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FC1" w:rsidRPr="00E5343B" w:rsidRDefault="00D13FC1" w:rsidP="00D13FC1">
      <w:pPr>
        <w:pStyle w:val="Heading1"/>
        <w:rPr>
          <w:rFonts w:ascii="Arial Narrow" w:hAnsi="Arial Narrow"/>
          <w:u w:val="none"/>
        </w:rPr>
      </w:pPr>
      <w:bookmarkStart w:id="0" w:name="_Toc497401911"/>
      <w:r w:rsidRPr="00E5343B">
        <w:rPr>
          <w:rFonts w:ascii="Arial Narrow" w:hAnsi="Arial Narrow"/>
          <w:u w:val="none"/>
        </w:rPr>
        <w:t>ANNEX 1</w:t>
      </w:r>
      <w:r>
        <w:rPr>
          <w:rFonts w:ascii="Arial Narrow" w:hAnsi="Arial Narrow"/>
          <w:u w:val="none"/>
        </w:rPr>
        <w:t>1</w:t>
      </w:r>
      <w:bookmarkEnd w:id="0"/>
    </w:p>
    <w:p w:rsidR="00D13FC1" w:rsidRPr="00E5343B" w:rsidRDefault="00D13FC1" w:rsidP="00D13FC1">
      <w:pPr>
        <w:spacing w:before="60" w:after="60"/>
        <w:ind w:left="432"/>
        <w:jc w:val="center"/>
        <w:rPr>
          <w:rFonts w:ascii="Arial Narrow" w:hAnsi="Arial Narrow"/>
          <w:b/>
          <w:bCs/>
        </w:rPr>
      </w:pPr>
      <w:r w:rsidRPr="00E5343B">
        <w:rPr>
          <w:rFonts w:ascii="Arial Narrow" w:hAnsi="Arial Narrow"/>
          <w:b/>
          <w:bCs/>
        </w:rPr>
        <w:t>Guide to Placebo Justification</w:t>
      </w:r>
    </w:p>
    <w:p w:rsidR="00D13FC1" w:rsidRPr="00E5343B" w:rsidRDefault="00D13FC1" w:rsidP="00D13FC1">
      <w:pPr>
        <w:ind w:left="432"/>
        <w:jc w:val="center"/>
        <w:rPr>
          <w:rFonts w:ascii="Arial Narrow" w:hAnsi="Arial Narrow"/>
          <w:b/>
          <w:bCs/>
        </w:rPr>
      </w:pPr>
    </w:p>
    <w:p w:rsidR="00D13FC1" w:rsidRPr="00E5343B" w:rsidRDefault="00D13FC1" w:rsidP="00D13FC1">
      <w:pPr>
        <w:ind w:left="43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Background conditions, such as benefits of standard treatment, risk of using placebo, risk management and disclosure should be considered.   The followings are some guides to ease committee decision.</w:t>
      </w:r>
    </w:p>
    <w:p w:rsidR="00D13FC1" w:rsidRPr="00E5343B" w:rsidRDefault="00D13FC1" w:rsidP="00D13FC1">
      <w:pPr>
        <w:numPr>
          <w:ilvl w:val="0"/>
          <w:numId w:val="5"/>
        </w:numPr>
        <w:spacing w:before="120" w:after="120"/>
        <w:jc w:val="both"/>
        <w:rPr>
          <w:rFonts w:ascii="Arial Narrow" w:hAnsi="Arial Narrow"/>
          <w:b/>
          <w:bCs/>
        </w:rPr>
      </w:pPr>
      <w:r w:rsidRPr="00E5343B">
        <w:rPr>
          <w:rFonts w:ascii="Arial Narrow" w:hAnsi="Arial Narrow"/>
          <w:b/>
          <w:bCs/>
        </w:rPr>
        <w:t>Benefits of standard treatment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12"/>
        </w:tabs>
        <w:spacing w:before="60"/>
        <w:ind w:left="151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there a standard treatment?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12"/>
        </w:tabs>
        <w:spacing w:before="60"/>
        <w:ind w:left="151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 standard treatment widely accepted?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12"/>
        </w:tabs>
        <w:spacing w:before="60"/>
        <w:ind w:left="151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Has efficacy of the treatment been consistently proven?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12"/>
        </w:tabs>
        <w:spacing w:before="60"/>
        <w:ind w:left="151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all newly diagnosed patients with this condition put in standard treatment (versus observed or other)?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12"/>
        </w:tabs>
        <w:spacing w:before="60"/>
        <w:ind w:left="151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Does the treatment act on the basic mechanism of the disease (vs. symptoms)?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12"/>
        </w:tabs>
        <w:spacing w:before="60"/>
        <w:ind w:left="151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most (</w:t>
      </w:r>
      <w:r w:rsidRPr="00E5343B">
        <w:rPr>
          <w:rFonts w:ascii="Arial Narrow" w:hAnsi="Arial Narrow"/>
        </w:rPr>
        <w:sym w:font="Symbol" w:char="F0B3"/>
      </w:r>
      <w:r w:rsidRPr="00E5343B">
        <w:rPr>
          <w:rFonts w:ascii="Arial Narrow" w:hAnsi="Arial Narrow"/>
        </w:rPr>
        <w:t>85%) of the patients with this condition responsive to standard treatment alternatives (vs. resistant or refractory)?</w:t>
      </w:r>
    </w:p>
    <w:p w:rsidR="00D13FC1" w:rsidRPr="00E5343B" w:rsidRDefault="00D13FC1" w:rsidP="00D13FC1">
      <w:pPr>
        <w:ind w:left="792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ind w:left="1296" w:firstLine="432"/>
        <w:jc w:val="both"/>
        <w:rPr>
          <w:rFonts w:ascii="Arial Narrow" w:hAnsi="Arial Narrow"/>
          <w:b/>
          <w:bCs/>
          <w:i/>
          <w:iCs/>
        </w:rPr>
      </w:pPr>
      <w:r w:rsidRPr="00E5343B">
        <w:rPr>
          <w:rFonts w:ascii="Arial Narrow" w:hAnsi="Arial Narrow"/>
          <w:b/>
          <w:bCs/>
          <w:i/>
          <w:iCs/>
        </w:rPr>
        <w:t xml:space="preserve">If the </w:t>
      </w:r>
      <w:proofErr w:type="gramStart"/>
      <w:r w:rsidRPr="00E5343B">
        <w:rPr>
          <w:rFonts w:ascii="Arial Narrow" w:hAnsi="Arial Narrow"/>
          <w:b/>
          <w:bCs/>
          <w:i/>
          <w:iCs/>
        </w:rPr>
        <w:t xml:space="preserve">answer of </w:t>
      </w:r>
      <w:r w:rsidRPr="00E5343B">
        <w:rPr>
          <w:rFonts w:ascii="Arial Narrow" w:hAnsi="Arial Narrow"/>
          <w:b/>
          <w:bCs/>
        </w:rPr>
        <w:t>(1)</w:t>
      </w:r>
      <w:r w:rsidRPr="00E5343B">
        <w:rPr>
          <w:rFonts w:ascii="Arial Narrow" w:hAnsi="Arial Narrow"/>
          <w:b/>
          <w:bCs/>
          <w:i/>
          <w:iCs/>
        </w:rPr>
        <w:t xml:space="preserve"> to </w:t>
      </w:r>
      <w:r w:rsidRPr="00E5343B">
        <w:rPr>
          <w:rFonts w:ascii="Arial Narrow" w:hAnsi="Arial Narrow"/>
          <w:b/>
          <w:bCs/>
        </w:rPr>
        <w:t>(6)</w:t>
      </w:r>
      <w:r w:rsidRPr="00E5343B">
        <w:rPr>
          <w:rFonts w:ascii="Arial Narrow" w:hAnsi="Arial Narrow"/>
          <w:b/>
          <w:bCs/>
          <w:i/>
          <w:iCs/>
        </w:rPr>
        <w:t xml:space="preserve"> are</w:t>
      </w:r>
      <w:proofErr w:type="gramEnd"/>
      <w:r w:rsidRPr="00E5343B">
        <w:rPr>
          <w:rFonts w:ascii="Arial Narrow" w:hAnsi="Arial Narrow"/>
          <w:b/>
          <w:bCs/>
          <w:i/>
          <w:iCs/>
        </w:rPr>
        <w:t xml:space="preserve"> “yes”, placebo is not recommended.</w:t>
      </w:r>
    </w:p>
    <w:p w:rsidR="00D13FC1" w:rsidRPr="00E5343B" w:rsidRDefault="00D13FC1" w:rsidP="00D13FC1">
      <w:pPr>
        <w:ind w:left="1296" w:firstLine="432"/>
        <w:jc w:val="both"/>
        <w:rPr>
          <w:rFonts w:ascii="Arial Narrow" w:hAnsi="Arial Narrow"/>
          <w:b/>
          <w:bCs/>
          <w:i/>
          <w:iCs/>
        </w:rPr>
      </w:pPr>
      <w:r w:rsidRPr="00E5343B">
        <w:rPr>
          <w:rFonts w:ascii="Arial Narrow" w:hAnsi="Arial Narrow"/>
          <w:b/>
          <w:bCs/>
          <w:i/>
          <w:iCs/>
        </w:rPr>
        <w:t>If any one or more answers are “no”, placebo may be possible.</w:t>
      </w:r>
    </w:p>
    <w:p w:rsidR="00D13FC1" w:rsidRPr="00E5343B" w:rsidRDefault="00D13FC1" w:rsidP="00D13FC1">
      <w:pPr>
        <w:ind w:left="864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84"/>
        </w:tabs>
        <w:spacing w:before="60"/>
        <w:ind w:left="158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the side effects of the standard treatment severe?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84"/>
        </w:tabs>
        <w:spacing w:before="60"/>
        <w:ind w:left="158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Does standard treatment have many uncomfortable side effects?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84"/>
        </w:tabs>
        <w:spacing w:before="60"/>
        <w:ind w:left="158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Does standard treatment have contraindications that prevent some subjects from being treated?</w:t>
      </w:r>
    </w:p>
    <w:p w:rsidR="00D13FC1" w:rsidRPr="00E5343B" w:rsidRDefault="00D13FC1" w:rsidP="00D13FC1">
      <w:pPr>
        <w:numPr>
          <w:ilvl w:val="0"/>
          <w:numId w:val="1"/>
        </w:numPr>
        <w:tabs>
          <w:tab w:val="clear" w:pos="360"/>
          <w:tab w:val="num" w:pos="1584"/>
        </w:tabs>
        <w:spacing w:before="60"/>
        <w:ind w:left="158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there substantial (</w:t>
      </w:r>
      <w:r w:rsidRPr="00E5343B">
        <w:rPr>
          <w:rFonts w:ascii="Arial Narrow" w:hAnsi="Arial Narrow"/>
        </w:rPr>
        <w:sym w:font="Symbol" w:char="F0A3"/>
      </w:r>
      <w:r w:rsidRPr="00E5343B">
        <w:rPr>
          <w:rFonts w:ascii="Arial Narrow" w:hAnsi="Arial Narrow"/>
        </w:rPr>
        <w:t>25%) placebo response in this disease or symptom?</w:t>
      </w:r>
    </w:p>
    <w:p w:rsidR="00D13FC1" w:rsidRPr="00E5343B" w:rsidRDefault="00D13FC1" w:rsidP="00D13FC1">
      <w:pPr>
        <w:spacing w:before="60"/>
        <w:ind w:left="1296" w:firstLine="432"/>
        <w:jc w:val="both"/>
        <w:rPr>
          <w:rFonts w:ascii="Arial Narrow" w:hAnsi="Arial Narrow"/>
          <w:b/>
          <w:bCs/>
          <w:i/>
          <w:iCs/>
        </w:rPr>
      </w:pPr>
      <w:r w:rsidRPr="00E5343B">
        <w:rPr>
          <w:rFonts w:ascii="Arial Narrow" w:hAnsi="Arial Narrow"/>
          <w:b/>
          <w:bCs/>
          <w:i/>
          <w:iCs/>
        </w:rPr>
        <w:t xml:space="preserve">If the answer of </w:t>
      </w:r>
      <w:r w:rsidRPr="00E5343B">
        <w:rPr>
          <w:rFonts w:ascii="Arial Narrow" w:hAnsi="Arial Narrow"/>
          <w:b/>
          <w:bCs/>
        </w:rPr>
        <w:t>(7)</w:t>
      </w:r>
      <w:r w:rsidRPr="00E5343B">
        <w:rPr>
          <w:rFonts w:ascii="Arial Narrow" w:hAnsi="Arial Narrow"/>
          <w:b/>
          <w:bCs/>
          <w:i/>
          <w:iCs/>
        </w:rPr>
        <w:t xml:space="preserve"> to </w:t>
      </w:r>
      <w:r w:rsidRPr="00E5343B">
        <w:rPr>
          <w:rFonts w:ascii="Arial Narrow" w:hAnsi="Arial Narrow"/>
          <w:b/>
          <w:bCs/>
        </w:rPr>
        <w:t xml:space="preserve">(10) </w:t>
      </w:r>
      <w:r w:rsidRPr="00E5343B">
        <w:rPr>
          <w:rFonts w:ascii="Arial Narrow" w:hAnsi="Arial Narrow"/>
          <w:b/>
          <w:bCs/>
          <w:i/>
          <w:iCs/>
        </w:rPr>
        <w:t>are “no”, placebo is not recommended.</w:t>
      </w:r>
    </w:p>
    <w:p w:rsidR="00D13FC1" w:rsidRPr="00E5343B" w:rsidRDefault="00D13FC1" w:rsidP="00D13FC1">
      <w:pPr>
        <w:ind w:left="1296" w:firstLine="432"/>
        <w:jc w:val="both"/>
        <w:rPr>
          <w:rFonts w:ascii="Arial Narrow" w:hAnsi="Arial Narrow"/>
          <w:b/>
          <w:bCs/>
          <w:i/>
          <w:iCs/>
        </w:rPr>
      </w:pPr>
      <w:r w:rsidRPr="00E5343B">
        <w:rPr>
          <w:rFonts w:ascii="Arial Narrow" w:hAnsi="Arial Narrow"/>
          <w:b/>
          <w:bCs/>
          <w:i/>
          <w:iCs/>
        </w:rPr>
        <w:t>If any one or more answers are “yes”, placebo may be possible.</w:t>
      </w:r>
    </w:p>
    <w:p w:rsidR="00D13FC1" w:rsidRPr="00E5343B" w:rsidRDefault="00D13FC1" w:rsidP="00D13FC1">
      <w:pPr>
        <w:ind w:left="1728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ind w:left="432"/>
        <w:jc w:val="both"/>
        <w:rPr>
          <w:rFonts w:ascii="Arial Narrow" w:hAnsi="Arial Narrow"/>
        </w:rPr>
      </w:pPr>
      <w:r w:rsidRPr="00E5343B">
        <w:rPr>
          <w:rFonts w:ascii="Arial Narrow" w:hAnsi="Arial Narrow"/>
          <w:b/>
          <w:bCs/>
        </w:rPr>
        <w:t>II.</w:t>
      </w:r>
      <w:r w:rsidRPr="00E5343B">
        <w:rPr>
          <w:rFonts w:ascii="Arial Narrow" w:hAnsi="Arial Narrow"/>
          <w:b/>
          <w:bCs/>
        </w:rPr>
        <w:tab/>
      </w:r>
      <w:r w:rsidRPr="00E5343B">
        <w:rPr>
          <w:rFonts w:ascii="Arial Narrow" w:hAnsi="Arial Narrow"/>
          <w:b/>
          <w:bCs/>
        </w:rPr>
        <w:tab/>
        <w:t>Risks of placebo</w:t>
      </w:r>
    </w:p>
    <w:p w:rsidR="00D13FC1" w:rsidRPr="00E5343B" w:rsidRDefault="00D13FC1" w:rsidP="00D13FC1">
      <w:pPr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4"/>
        </w:numPr>
        <w:tabs>
          <w:tab w:val="clear" w:pos="360"/>
          <w:tab w:val="num" w:pos="1656"/>
        </w:tabs>
        <w:ind w:left="1656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 risk of using placebo instead of treatment life threatening?</w:t>
      </w:r>
    </w:p>
    <w:p w:rsidR="00D13FC1" w:rsidRPr="00E5343B" w:rsidRDefault="00D13FC1" w:rsidP="00D13FC1">
      <w:pPr>
        <w:spacing w:before="120" w:after="120"/>
        <w:ind w:left="1728" w:firstLine="432"/>
        <w:jc w:val="both"/>
        <w:rPr>
          <w:rFonts w:ascii="Arial Narrow" w:hAnsi="Arial Narrow"/>
          <w:b/>
          <w:bCs/>
          <w:i/>
          <w:iCs/>
        </w:rPr>
      </w:pPr>
      <w:r w:rsidRPr="00E5343B">
        <w:rPr>
          <w:rFonts w:ascii="Arial Narrow" w:hAnsi="Arial Narrow"/>
          <w:b/>
          <w:bCs/>
          <w:i/>
          <w:iCs/>
        </w:rPr>
        <w:t>If yes, placebo is not acceptable.</w:t>
      </w:r>
    </w:p>
    <w:p w:rsidR="00D13FC1" w:rsidRPr="00E5343B" w:rsidRDefault="00D13FC1" w:rsidP="00D13FC1">
      <w:pPr>
        <w:numPr>
          <w:ilvl w:val="0"/>
          <w:numId w:val="4"/>
        </w:numPr>
        <w:tabs>
          <w:tab w:val="clear" w:pos="360"/>
          <w:tab w:val="num" w:pos="1656"/>
        </w:tabs>
        <w:ind w:left="1656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 use of placebo instead of treatment likely to lead to permanent damage?</w:t>
      </w:r>
    </w:p>
    <w:p w:rsidR="00D13FC1" w:rsidRPr="00E5343B" w:rsidRDefault="00D13FC1" w:rsidP="00D13FC1">
      <w:pPr>
        <w:spacing w:before="120" w:after="120"/>
        <w:ind w:left="1728" w:firstLine="432"/>
        <w:jc w:val="both"/>
        <w:rPr>
          <w:rFonts w:ascii="Arial Narrow" w:hAnsi="Arial Narrow"/>
          <w:b/>
          <w:bCs/>
        </w:rPr>
      </w:pPr>
      <w:r w:rsidRPr="00E5343B">
        <w:rPr>
          <w:rFonts w:ascii="Arial Narrow" w:hAnsi="Arial Narrow"/>
          <w:b/>
          <w:bCs/>
          <w:i/>
          <w:iCs/>
        </w:rPr>
        <w:t>If yes, placebo is not acceptable.</w:t>
      </w:r>
    </w:p>
    <w:p w:rsidR="00D13FC1" w:rsidRPr="00E5343B" w:rsidRDefault="00D13FC1" w:rsidP="00D13FC1">
      <w:pPr>
        <w:numPr>
          <w:ilvl w:val="0"/>
          <w:numId w:val="4"/>
        </w:numPr>
        <w:tabs>
          <w:tab w:val="clear" w:pos="360"/>
          <w:tab w:val="num" w:pos="1656"/>
        </w:tabs>
        <w:spacing w:before="120"/>
        <w:ind w:left="1656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 risk of using placebo instead of treatment likely to cause irreversible disease progression?</w:t>
      </w:r>
    </w:p>
    <w:p w:rsidR="00D13FC1" w:rsidRPr="00E5343B" w:rsidRDefault="00D13FC1" w:rsidP="00D13FC1">
      <w:pPr>
        <w:spacing w:before="60"/>
        <w:ind w:left="1728" w:firstLine="432"/>
        <w:jc w:val="both"/>
        <w:rPr>
          <w:rFonts w:ascii="Arial Narrow" w:hAnsi="Arial Narrow"/>
          <w:b/>
          <w:bCs/>
          <w:i/>
          <w:iCs/>
        </w:rPr>
      </w:pPr>
      <w:r w:rsidRPr="00E5343B">
        <w:rPr>
          <w:rFonts w:ascii="Arial Narrow" w:hAnsi="Arial Narrow"/>
          <w:b/>
          <w:bCs/>
          <w:i/>
          <w:iCs/>
        </w:rPr>
        <w:t>If yes, placebo is not acceptable.</w:t>
      </w:r>
    </w:p>
    <w:p w:rsidR="00D13FC1" w:rsidRPr="00E5343B" w:rsidRDefault="00D13FC1" w:rsidP="00D13FC1">
      <w:pPr>
        <w:numPr>
          <w:ilvl w:val="0"/>
          <w:numId w:val="4"/>
        </w:numPr>
        <w:tabs>
          <w:tab w:val="clear" w:pos="360"/>
          <w:tab w:val="num" w:pos="1584"/>
        </w:tabs>
        <w:spacing w:before="120"/>
        <w:ind w:left="158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Can the use of placebo instead of treatment lead to an acute emergency?</w:t>
      </w:r>
    </w:p>
    <w:p w:rsidR="00D13FC1" w:rsidRPr="00E5343B" w:rsidRDefault="00D13FC1" w:rsidP="00D13FC1">
      <w:pPr>
        <w:numPr>
          <w:ilvl w:val="0"/>
          <w:numId w:val="4"/>
        </w:numPr>
        <w:tabs>
          <w:tab w:val="clear" w:pos="360"/>
          <w:tab w:val="num" w:pos="1584"/>
        </w:tabs>
        <w:spacing w:before="120"/>
        <w:ind w:left="158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 xml:space="preserve">Is the risk of using placebo instead of treatment not </w:t>
      </w:r>
      <w:proofErr w:type="gramStart"/>
      <w:r w:rsidRPr="00E5343B">
        <w:rPr>
          <w:rFonts w:ascii="Arial Narrow" w:hAnsi="Arial Narrow"/>
        </w:rPr>
        <w:t>relieve</w:t>
      </w:r>
      <w:proofErr w:type="gramEnd"/>
      <w:r w:rsidRPr="00E5343B">
        <w:rPr>
          <w:rFonts w:ascii="Arial Narrow" w:hAnsi="Arial Narrow"/>
        </w:rPr>
        <w:t xml:space="preserve"> the distressing symptoms?</w:t>
      </w:r>
    </w:p>
    <w:p w:rsidR="00D13FC1" w:rsidRPr="00E5343B" w:rsidRDefault="00D13FC1" w:rsidP="00D13FC1">
      <w:pPr>
        <w:spacing w:before="60"/>
        <w:ind w:left="2016"/>
        <w:jc w:val="both"/>
        <w:rPr>
          <w:rFonts w:ascii="Arial Narrow" w:hAnsi="Arial Narrow"/>
          <w:b/>
          <w:bCs/>
          <w:i/>
          <w:iCs/>
        </w:rPr>
      </w:pPr>
      <w:r w:rsidRPr="00E5343B">
        <w:rPr>
          <w:rFonts w:ascii="Arial Narrow" w:hAnsi="Arial Narrow"/>
          <w:b/>
          <w:bCs/>
          <w:i/>
          <w:iCs/>
        </w:rPr>
        <w:t xml:space="preserve">If the </w:t>
      </w:r>
      <w:proofErr w:type="gramStart"/>
      <w:r w:rsidRPr="00E5343B">
        <w:rPr>
          <w:rFonts w:ascii="Arial Narrow" w:hAnsi="Arial Narrow"/>
          <w:b/>
          <w:bCs/>
          <w:i/>
          <w:iCs/>
        </w:rPr>
        <w:t>answer of</w:t>
      </w:r>
      <w:r w:rsidRPr="00E5343B">
        <w:rPr>
          <w:rFonts w:ascii="Arial Narrow" w:hAnsi="Arial Narrow"/>
          <w:b/>
          <w:bCs/>
        </w:rPr>
        <w:t xml:space="preserve"> (4) </w:t>
      </w:r>
      <w:r w:rsidRPr="00E5343B">
        <w:rPr>
          <w:rFonts w:ascii="Arial Narrow" w:hAnsi="Arial Narrow"/>
          <w:b/>
          <w:bCs/>
          <w:i/>
          <w:iCs/>
        </w:rPr>
        <w:t xml:space="preserve">to </w:t>
      </w:r>
      <w:r w:rsidRPr="00E5343B">
        <w:rPr>
          <w:rFonts w:ascii="Arial Narrow" w:hAnsi="Arial Narrow"/>
          <w:b/>
          <w:bCs/>
        </w:rPr>
        <w:t>(5)</w:t>
      </w:r>
      <w:r w:rsidRPr="00E5343B">
        <w:rPr>
          <w:rFonts w:ascii="Arial Narrow" w:hAnsi="Arial Narrow"/>
          <w:b/>
          <w:bCs/>
          <w:i/>
          <w:iCs/>
        </w:rPr>
        <w:t xml:space="preserve"> are</w:t>
      </w:r>
      <w:proofErr w:type="gramEnd"/>
      <w:r w:rsidRPr="00E5343B">
        <w:rPr>
          <w:rFonts w:ascii="Arial Narrow" w:hAnsi="Arial Narrow"/>
          <w:b/>
          <w:bCs/>
          <w:i/>
          <w:iCs/>
        </w:rPr>
        <w:t xml:space="preserve"> “yes”, placebo is not acceptable unless risk management is adequate.</w:t>
      </w:r>
    </w:p>
    <w:p w:rsidR="00D13FC1" w:rsidRPr="00E5343B" w:rsidRDefault="00D13FC1" w:rsidP="00D13FC1">
      <w:pPr>
        <w:ind w:left="1728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ind w:left="1728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E5343B">
        <w:rPr>
          <w:rFonts w:ascii="Arial Narrow" w:hAnsi="Arial Narrow"/>
          <w:b/>
          <w:bCs/>
        </w:rPr>
        <w:t>Risk management</w:t>
      </w:r>
    </w:p>
    <w:p w:rsidR="00D13FC1" w:rsidRPr="00E5343B" w:rsidRDefault="00D13FC1" w:rsidP="00D13FC1">
      <w:pPr>
        <w:ind w:left="864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there benefit in the overall management of the subject?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  <w:i/>
          <w:iCs/>
        </w:rPr>
        <w:t xml:space="preserve"> Yes, consider placebo</w:t>
      </w:r>
    </w:p>
    <w:p w:rsidR="00D13FC1" w:rsidRPr="00E5343B" w:rsidRDefault="00D13FC1" w:rsidP="00D13FC1">
      <w:pPr>
        <w:spacing w:after="120"/>
        <w:ind w:left="216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Will the discontinuation of previous treatment put the participant in danger of acute relapse when transferred to placebo?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consider placebo</w:t>
      </w:r>
    </w:p>
    <w:p w:rsidR="00D13FC1" w:rsidRPr="00E5343B" w:rsidRDefault="00D13FC1" w:rsidP="00D13FC1">
      <w:pPr>
        <w:spacing w:after="120"/>
        <w:ind w:left="216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subjects at high risk for the use of placebo excluded?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</w:t>
      </w:r>
    </w:p>
    <w:p w:rsidR="00D13FC1" w:rsidRPr="00E5343B" w:rsidRDefault="00D13FC1" w:rsidP="00D13FC1">
      <w:pPr>
        <w:spacing w:after="120"/>
        <w:ind w:left="216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the duration of the study, the minimum necessary in relation to the duration of the action of the study drug?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</w:t>
      </w:r>
    </w:p>
    <w:p w:rsidR="00D13FC1" w:rsidRPr="00E5343B" w:rsidRDefault="00D13FC1" w:rsidP="00D13FC1">
      <w:pPr>
        <w:spacing w:after="120"/>
        <w:ind w:left="216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proofErr w:type="gramStart"/>
      <w:r w:rsidRPr="00E5343B">
        <w:rPr>
          <w:rFonts w:ascii="Arial Narrow" w:hAnsi="Arial Narrow"/>
        </w:rPr>
        <w:t>Are there clearly defined stopping provision</w:t>
      </w:r>
      <w:proofErr w:type="gramEnd"/>
      <w:r w:rsidRPr="00E5343B">
        <w:rPr>
          <w:rFonts w:ascii="Arial Narrow" w:hAnsi="Arial Narrow"/>
        </w:rPr>
        <w:t xml:space="preserve"> to withdraw the subject in case he/she does not improve?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</w:t>
      </w:r>
    </w:p>
    <w:p w:rsidR="00D13FC1" w:rsidRPr="00E5343B" w:rsidRDefault="00D13FC1" w:rsidP="00D13FC1">
      <w:pPr>
        <w:spacing w:after="120"/>
        <w:ind w:left="216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spacing w:after="120"/>
        <w:ind w:left="2160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spacing w:before="120"/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Is risk monitoring adequate to identify progression of the disease before the subject experience severe consequences?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Not applicable.</w:t>
      </w:r>
    </w:p>
    <w:p w:rsidR="00D13FC1" w:rsidRPr="00E5343B" w:rsidRDefault="00D13FC1" w:rsidP="00D13FC1">
      <w:pPr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</w:t>
      </w:r>
    </w:p>
    <w:p w:rsidR="00D13FC1" w:rsidRPr="00E5343B" w:rsidRDefault="00D13FC1" w:rsidP="00D13FC1">
      <w:pPr>
        <w:spacing w:after="120"/>
        <w:ind w:left="216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there clearly defined stopping rules to withdraw the subject before the advent of severe disease progression?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</w:t>
      </w:r>
    </w:p>
    <w:p w:rsidR="00D13FC1" w:rsidRPr="00E5343B" w:rsidRDefault="00D13FC1" w:rsidP="00D13FC1">
      <w:pPr>
        <w:ind w:left="1728" w:firstLine="43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ind w:left="1296" w:firstLine="432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If the risk of placebo is an acute emergency, are rescue medication and emergency treatment available?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Not applicable.</w:t>
      </w:r>
    </w:p>
    <w:p w:rsidR="00D13FC1" w:rsidRPr="00E5343B" w:rsidRDefault="00D13FC1" w:rsidP="00D13FC1">
      <w:pPr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</w:t>
      </w:r>
    </w:p>
    <w:p w:rsidR="00D13FC1" w:rsidRPr="00E5343B" w:rsidRDefault="00D13FC1" w:rsidP="00D13FC1">
      <w:pPr>
        <w:ind w:left="1728" w:firstLine="43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 not recommended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ind w:left="864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lastRenderedPageBreak/>
        <w:t>If the risk of placebo is the persistence of distressing symptoms, is concurrent medication to control them allowed?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Not applicable.</w:t>
      </w:r>
    </w:p>
    <w:p w:rsidR="00D13FC1" w:rsidRPr="00E5343B" w:rsidRDefault="00D13FC1" w:rsidP="00D13FC1">
      <w:pPr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placebo.</w:t>
      </w:r>
    </w:p>
    <w:p w:rsidR="00D13FC1" w:rsidRPr="00E5343B" w:rsidRDefault="00D13FC1" w:rsidP="00D13FC1">
      <w:pPr>
        <w:ind w:left="1728" w:firstLine="43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placebos not recommend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ind w:left="1296" w:firstLine="432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2"/>
        </w:numPr>
        <w:tabs>
          <w:tab w:val="clear" w:pos="360"/>
          <w:tab w:val="num" w:pos="1224"/>
        </w:tabs>
        <w:ind w:left="1224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If the risk of placebo is severe physical discomfort or pain, is there     rescue medication?</w:t>
      </w:r>
    </w:p>
    <w:p w:rsidR="00D13FC1" w:rsidRPr="00E5343B" w:rsidRDefault="00D13FC1" w:rsidP="00D13FC1">
      <w:pPr>
        <w:spacing w:before="120"/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Not applicable.</w:t>
      </w:r>
    </w:p>
    <w:p w:rsidR="00D13FC1" w:rsidRPr="00E5343B" w:rsidRDefault="00D13FC1" w:rsidP="00D13FC1">
      <w:pPr>
        <w:ind w:left="2160"/>
        <w:jc w:val="both"/>
        <w:rPr>
          <w:rFonts w:ascii="Arial Narrow" w:hAnsi="Arial Narrow"/>
          <w:i/>
          <w:iCs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placebo.</w:t>
      </w:r>
    </w:p>
    <w:p w:rsidR="00D13FC1" w:rsidRPr="00E5343B" w:rsidRDefault="00D13FC1" w:rsidP="00D13FC1">
      <w:pPr>
        <w:ind w:left="1728" w:firstLine="43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No, placebos not recommend</w:t>
      </w: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3"/>
        </w:numPr>
        <w:jc w:val="both"/>
        <w:rPr>
          <w:rFonts w:ascii="Arial Narrow" w:hAnsi="Arial Narrow"/>
          <w:b/>
          <w:bCs/>
        </w:rPr>
      </w:pPr>
      <w:r w:rsidRPr="00E5343B">
        <w:rPr>
          <w:rFonts w:ascii="Arial Narrow" w:hAnsi="Arial Narrow"/>
          <w:b/>
          <w:bCs/>
        </w:rPr>
        <w:t>Risk disclosure in the consent form</w:t>
      </w:r>
    </w:p>
    <w:p w:rsidR="00D13FC1" w:rsidRPr="00E5343B" w:rsidRDefault="00D13FC1" w:rsidP="00D13FC1">
      <w:pPr>
        <w:numPr>
          <w:ilvl w:val="0"/>
          <w:numId w:val="6"/>
        </w:numPr>
        <w:spacing w:before="120"/>
        <w:ind w:left="1598" w:hanging="446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the risks of getting placebo instead of active treatment fully disclosed?</w:t>
      </w:r>
    </w:p>
    <w:p w:rsidR="00D13FC1" w:rsidRPr="00E5343B" w:rsidRDefault="00D13FC1" w:rsidP="00D13FC1">
      <w:pPr>
        <w:spacing w:before="60" w:after="60"/>
        <w:ind w:left="1728" w:firstLine="43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placebo.</w:t>
      </w:r>
    </w:p>
    <w:p w:rsidR="00D13FC1" w:rsidRPr="00E5343B" w:rsidRDefault="00D13FC1" w:rsidP="00D13FC1">
      <w:pPr>
        <w:numPr>
          <w:ilvl w:val="0"/>
          <w:numId w:val="6"/>
        </w:numPr>
        <w:spacing w:before="60"/>
        <w:ind w:left="1598" w:hanging="446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the risks of the test drug disclosed?</w:t>
      </w:r>
    </w:p>
    <w:p w:rsidR="00D13FC1" w:rsidRPr="00E5343B" w:rsidRDefault="00D13FC1" w:rsidP="00D13FC1">
      <w:pPr>
        <w:spacing w:before="60" w:after="60"/>
        <w:ind w:left="1728" w:firstLine="43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placebo.</w:t>
      </w:r>
    </w:p>
    <w:p w:rsidR="00D13FC1" w:rsidRPr="00E5343B" w:rsidRDefault="00D13FC1" w:rsidP="00D13FC1">
      <w:pPr>
        <w:numPr>
          <w:ilvl w:val="0"/>
          <w:numId w:val="6"/>
        </w:numPr>
        <w:spacing w:before="60"/>
        <w:ind w:left="1598" w:hanging="446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Are the advantages of alternative treatments explained?</w:t>
      </w:r>
    </w:p>
    <w:p w:rsidR="00D13FC1" w:rsidRPr="00E5343B" w:rsidRDefault="00D13FC1" w:rsidP="00D13FC1">
      <w:pPr>
        <w:spacing w:before="60" w:after="60"/>
        <w:ind w:left="2030" w:firstLine="13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sym w:font="Webdings" w:char="F063"/>
      </w:r>
      <w:r w:rsidRPr="00E5343B">
        <w:rPr>
          <w:rFonts w:ascii="Arial Narrow" w:hAnsi="Arial Narrow"/>
        </w:rPr>
        <w:t xml:space="preserve"> </w:t>
      </w:r>
      <w:r w:rsidRPr="00E5343B">
        <w:rPr>
          <w:rFonts w:ascii="Arial Narrow" w:hAnsi="Arial Narrow"/>
          <w:i/>
          <w:iCs/>
        </w:rPr>
        <w:t>Yes, consider placebo.</w:t>
      </w:r>
    </w:p>
    <w:p w:rsidR="00D13FC1" w:rsidRPr="00E5343B" w:rsidRDefault="00D13FC1" w:rsidP="00D13FC1">
      <w:pPr>
        <w:jc w:val="both"/>
        <w:rPr>
          <w:rFonts w:ascii="Arial Narrow" w:hAnsi="Arial Narrow"/>
        </w:rPr>
      </w:pPr>
      <w:r w:rsidRPr="00E5343B">
        <w:rPr>
          <w:rFonts w:ascii="Arial Narrow" w:hAnsi="Arial Narrow"/>
          <w:b/>
          <w:bCs/>
        </w:rPr>
        <w:tab/>
      </w:r>
      <w:r w:rsidRPr="00E5343B">
        <w:rPr>
          <w:rFonts w:ascii="Arial Narrow" w:hAnsi="Arial Narrow"/>
          <w:b/>
          <w:bCs/>
          <w:u w:val="single"/>
        </w:rPr>
        <w:t>Conclusions</w:t>
      </w:r>
      <w:r w:rsidRPr="00E5343B">
        <w:rPr>
          <w:rFonts w:ascii="Arial Narrow" w:hAnsi="Arial Narrow"/>
        </w:rPr>
        <w:t>:</w:t>
      </w:r>
    </w:p>
    <w:p w:rsidR="00D13FC1" w:rsidRPr="00E5343B" w:rsidRDefault="00D13FC1" w:rsidP="00D13FC1">
      <w:pPr>
        <w:jc w:val="both"/>
        <w:rPr>
          <w:rFonts w:ascii="Arial Narrow" w:hAnsi="Arial Narrow"/>
        </w:rPr>
      </w:pPr>
    </w:p>
    <w:p w:rsidR="00D13FC1" w:rsidRPr="00E5343B" w:rsidRDefault="00D13FC1" w:rsidP="00D13FC1">
      <w:pPr>
        <w:pStyle w:val="BodyText"/>
        <w:numPr>
          <w:ilvl w:val="0"/>
          <w:numId w:val="7"/>
        </w:numPr>
        <w:rPr>
          <w:rFonts w:ascii="Arial Narrow" w:hAnsi="Arial Narrow"/>
        </w:rPr>
      </w:pPr>
      <w:r w:rsidRPr="00E5343B">
        <w:rPr>
          <w:rFonts w:ascii="Arial Narrow" w:hAnsi="Arial Narrow"/>
        </w:rPr>
        <w:t>The use of placebo is ethically acceptable because:</w:t>
      </w:r>
    </w:p>
    <w:p w:rsidR="00D13FC1" w:rsidRPr="00E5343B" w:rsidRDefault="00D13FC1" w:rsidP="00D13FC1">
      <w:pPr>
        <w:numPr>
          <w:ilvl w:val="0"/>
          <w:numId w:val="8"/>
        </w:numPr>
        <w:spacing w:before="12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Subjects are not exposed to severe or permanent harm by the use of placebo.</w:t>
      </w:r>
    </w:p>
    <w:p w:rsidR="00D13FC1" w:rsidRPr="00E5343B" w:rsidRDefault="00D13FC1" w:rsidP="00D13FC1">
      <w:pPr>
        <w:numPr>
          <w:ilvl w:val="0"/>
          <w:numId w:val="8"/>
        </w:numPr>
        <w:spacing w:before="12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Subjects under placebo will benefit from the overall treatment of the disease.</w:t>
      </w:r>
    </w:p>
    <w:p w:rsidR="00D13FC1" w:rsidRPr="00E5343B" w:rsidRDefault="00D13FC1" w:rsidP="00D13FC1">
      <w:pPr>
        <w:numPr>
          <w:ilvl w:val="0"/>
          <w:numId w:val="8"/>
        </w:numPr>
        <w:spacing w:before="12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Risks of the use of placebo are minimized.</w:t>
      </w:r>
    </w:p>
    <w:p w:rsidR="00D13FC1" w:rsidRPr="00E5343B" w:rsidRDefault="00D13FC1" w:rsidP="00D13FC1">
      <w:pPr>
        <w:numPr>
          <w:ilvl w:val="0"/>
          <w:numId w:val="8"/>
        </w:numPr>
        <w:spacing w:before="12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Risks are adequately disclosed in the consent form.</w:t>
      </w:r>
    </w:p>
    <w:p w:rsidR="00D13FC1" w:rsidRPr="00E5343B" w:rsidRDefault="00D13FC1" w:rsidP="00D13FC1">
      <w:pPr>
        <w:jc w:val="both"/>
        <w:rPr>
          <w:rFonts w:ascii="Arial Narrow" w:hAnsi="Arial Narrow"/>
        </w:rPr>
      </w:pPr>
    </w:p>
    <w:p w:rsidR="00D13FC1" w:rsidRPr="00E5343B" w:rsidRDefault="00D13FC1" w:rsidP="00D13FC1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The use of placebo in this study could be reconsidered if the following conditions are met:</w:t>
      </w:r>
    </w:p>
    <w:p w:rsidR="00D13FC1" w:rsidRPr="00E5343B" w:rsidRDefault="00D13FC1" w:rsidP="00D13FC1">
      <w:pPr>
        <w:spacing w:before="120"/>
        <w:ind w:left="79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FC1" w:rsidRPr="00E5343B" w:rsidRDefault="00D13FC1" w:rsidP="00D13FC1">
      <w:pPr>
        <w:ind w:left="792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.</w:t>
      </w:r>
    </w:p>
    <w:p w:rsidR="00D13FC1" w:rsidRPr="00E5343B" w:rsidRDefault="00D13FC1" w:rsidP="00D13FC1">
      <w:pPr>
        <w:numPr>
          <w:ilvl w:val="0"/>
          <w:numId w:val="7"/>
        </w:numPr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The use of placebo in this study is ethically unacceptable because:</w:t>
      </w:r>
    </w:p>
    <w:p w:rsidR="00D13FC1" w:rsidRPr="00E5343B" w:rsidRDefault="00D13FC1" w:rsidP="00D13FC1">
      <w:pPr>
        <w:numPr>
          <w:ilvl w:val="0"/>
          <w:numId w:val="8"/>
        </w:numPr>
        <w:spacing w:before="12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>Subjects are exposed to severe or permanent harm by the use of placebo instead of active treatment.</w:t>
      </w:r>
    </w:p>
    <w:p w:rsidR="00D13FC1" w:rsidRPr="00E5343B" w:rsidRDefault="00D13FC1" w:rsidP="00D13FC1">
      <w:pPr>
        <w:numPr>
          <w:ilvl w:val="0"/>
          <w:numId w:val="8"/>
        </w:numPr>
        <w:spacing w:before="120"/>
        <w:jc w:val="both"/>
        <w:rPr>
          <w:rFonts w:ascii="Arial Narrow" w:hAnsi="Arial Narrow"/>
        </w:rPr>
      </w:pPr>
      <w:r w:rsidRPr="00E5343B">
        <w:rPr>
          <w:rFonts w:ascii="Arial Narrow" w:hAnsi="Arial Narrow"/>
        </w:rPr>
        <w:t xml:space="preserve">Due to the nature of the disease, the risks of placebo </w:t>
      </w:r>
      <w:proofErr w:type="spellStart"/>
      <w:r w:rsidRPr="00E5343B">
        <w:rPr>
          <w:rFonts w:ascii="Arial Narrow" w:hAnsi="Arial Narrow"/>
        </w:rPr>
        <w:t>can not</w:t>
      </w:r>
      <w:proofErr w:type="spellEnd"/>
      <w:r w:rsidRPr="00E5343B">
        <w:rPr>
          <w:rFonts w:ascii="Arial Narrow" w:hAnsi="Arial Narrow"/>
        </w:rPr>
        <w:t xml:space="preserve"> be minimized.</w:t>
      </w:r>
    </w:p>
    <w:p w:rsidR="00D13FC1" w:rsidRPr="00E5343B" w:rsidRDefault="00D13FC1" w:rsidP="00D13FC1">
      <w:pPr>
        <w:ind w:left="864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ind w:left="864"/>
        <w:jc w:val="both"/>
        <w:rPr>
          <w:rFonts w:ascii="Arial Narrow" w:hAnsi="Arial Narrow"/>
        </w:rPr>
      </w:pPr>
    </w:p>
    <w:p w:rsidR="00D13FC1" w:rsidRPr="00E5343B" w:rsidRDefault="00D13FC1" w:rsidP="00D13FC1"/>
    <w:p w:rsidR="00D13FC1" w:rsidRPr="00E5343B" w:rsidRDefault="00D13FC1" w:rsidP="00D13FC1">
      <w:pPr>
        <w:ind w:left="864"/>
        <w:jc w:val="both"/>
        <w:rPr>
          <w:rFonts w:ascii="Arial Narrow" w:hAnsi="Arial Narrow"/>
        </w:rPr>
      </w:pPr>
    </w:p>
    <w:p w:rsidR="00D13FC1" w:rsidRPr="00E5343B" w:rsidRDefault="00D13FC1" w:rsidP="00D13FC1">
      <w:pPr>
        <w:ind w:left="864"/>
        <w:jc w:val="center"/>
        <w:rPr>
          <w:rFonts w:ascii="Arial Narrow" w:hAnsi="Arial Narrow"/>
        </w:rPr>
      </w:pPr>
      <w:r w:rsidRPr="00E5343B">
        <w:rPr>
          <w:rFonts w:ascii="Arial Narrow" w:hAnsi="Arial Narrow"/>
        </w:rPr>
        <w:t>--------------------------------------------------------------</w:t>
      </w:r>
    </w:p>
    <w:p w:rsidR="003620BF" w:rsidRDefault="00D13FC1" w:rsidP="00D13FC1"/>
    <w:sectPr w:rsidR="003620BF" w:rsidSect="00F47D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2483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79367F5"/>
    <w:multiLevelType w:val="singleLevel"/>
    <w:tmpl w:val="D096B6AC"/>
    <w:lvl w:ilvl="0">
      <w:start w:val="1"/>
      <w:numFmt w:val="upperRoman"/>
      <w:lvlText w:val="%1."/>
      <w:lvlJc w:val="left"/>
      <w:pPr>
        <w:tabs>
          <w:tab w:val="num" w:pos="1152"/>
        </w:tabs>
        <w:ind w:left="1152" w:hanging="720"/>
      </w:pPr>
      <w:rPr>
        <w:rFonts w:hint="default"/>
      </w:rPr>
    </w:lvl>
  </w:abstractNum>
  <w:abstractNum w:abstractNumId="2">
    <w:nsid w:val="351B14FB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BF97A6B"/>
    <w:multiLevelType w:val="singleLevel"/>
    <w:tmpl w:val="6A2485F8"/>
    <w:lvl w:ilvl="0">
      <w:start w:val="1"/>
      <w:numFmt w:val="bullet"/>
      <w:lvlText w:val=""/>
      <w:lvlJc w:val="left"/>
      <w:pPr>
        <w:tabs>
          <w:tab w:val="num" w:pos="1296"/>
        </w:tabs>
        <w:ind w:left="1296" w:hanging="432"/>
      </w:pPr>
      <w:rPr>
        <w:rFonts w:ascii="Times New Roman" w:hAnsi="Webdings" w:hint="default"/>
      </w:rPr>
    </w:lvl>
  </w:abstractNum>
  <w:abstractNum w:abstractNumId="4">
    <w:nsid w:val="3EC0149E"/>
    <w:multiLevelType w:val="singleLevel"/>
    <w:tmpl w:val="5A168FF2"/>
    <w:lvl w:ilvl="0">
      <w:start w:val="1"/>
      <w:numFmt w:val="decimal"/>
      <w:lvlText w:val="%1)"/>
      <w:lvlJc w:val="left"/>
      <w:pPr>
        <w:tabs>
          <w:tab w:val="num" w:pos="1596"/>
        </w:tabs>
        <w:ind w:left="1596" w:hanging="444"/>
      </w:pPr>
      <w:rPr>
        <w:rFonts w:hint="default"/>
      </w:rPr>
    </w:lvl>
  </w:abstractNum>
  <w:abstractNum w:abstractNumId="5">
    <w:nsid w:val="51B12BC3"/>
    <w:multiLevelType w:val="singleLevel"/>
    <w:tmpl w:val="1F987D32"/>
    <w:lvl w:ilvl="0">
      <w:start w:val="3"/>
      <w:numFmt w:val="upperRoman"/>
      <w:lvlText w:val="%1."/>
      <w:lvlJc w:val="left"/>
      <w:pPr>
        <w:tabs>
          <w:tab w:val="num" w:pos="1152"/>
        </w:tabs>
        <w:ind w:left="1152" w:hanging="720"/>
      </w:pPr>
      <w:rPr>
        <w:rFonts w:hint="default"/>
        <w:b/>
        <w:bCs/>
      </w:rPr>
    </w:lvl>
  </w:abstractNum>
  <w:abstractNum w:abstractNumId="6">
    <w:nsid w:val="51FF5F42"/>
    <w:multiLevelType w:val="singleLevel"/>
    <w:tmpl w:val="4C6E6BA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7">
    <w:nsid w:val="67514FCD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D13FC1"/>
    <w:rsid w:val="009504B2"/>
    <w:rsid w:val="00D13FC1"/>
    <w:rsid w:val="00DB3057"/>
    <w:rsid w:val="00F4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13FC1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3FC1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BodyText">
    <w:name w:val="Body Text"/>
    <w:basedOn w:val="Normal"/>
    <w:link w:val="BodyTextChar"/>
    <w:rsid w:val="00D13FC1"/>
    <w:pPr>
      <w:jc w:val="both"/>
    </w:pPr>
    <w:rPr>
      <w:rFonts w:cs="Angsana New"/>
      <w:lang w:val="en-US" w:bidi="th-TH"/>
    </w:rPr>
  </w:style>
  <w:style w:type="character" w:customStyle="1" w:styleId="BodyTextChar">
    <w:name w:val="Body Text Char"/>
    <w:basedOn w:val="DefaultParagraphFont"/>
    <w:link w:val="BodyText"/>
    <w:rsid w:val="00D13FC1"/>
    <w:rPr>
      <w:rFonts w:ascii="Times New Roman" w:eastAsia="Times New Roman" w:hAnsi="Times New Roman" w:cs="Angsana New"/>
      <w:sz w:val="24"/>
      <w:szCs w:val="24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</dc:creator>
  <cp:lastModifiedBy>Mongal</cp:lastModifiedBy>
  <cp:revision>1</cp:revision>
  <dcterms:created xsi:type="dcterms:W3CDTF">2018-02-10T04:37:00Z</dcterms:created>
  <dcterms:modified xsi:type="dcterms:W3CDTF">2018-02-10T04:39:00Z</dcterms:modified>
</cp:coreProperties>
</file>