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61" w:rsidRDefault="00012E61" w:rsidP="00012E61">
      <w:pPr>
        <w:pStyle w:val="Heading1"/>
        <w:rPr>
          <w:u w:val="none"/>
        </w:rPr>
      </w:pPr>
      <w:bookmarkStart w:id="0" w:name="_Toc27294529"/>
      <w:bookmarkStart w:id="1" w:name="_Toc388208457"/>
      <w:r w:rsidRPr="00D213C1">
        <w:rPr>
          <w:u w:val="none"/>
        </w:rPr>
        <w:t xml:space="preserve">ANNEX </w:t>
      </w:r>
      <w:bookmarkEnd w:id="0"/>
      <w:r>
        <w:rPr>
          <w:u w:val="none"/>
        </w:rPr>
        <w:t>1</w:t>
      </w:r>
      <w:bookmarkEnd w:id="1"/>
    </w:p>
    <w:p w:rsidR="00012E61" w:rsidRPr="00A44A22" w:rsidRDefault="00012E61" w:rsidP="00012E61">
      <w:pPr>
        <w:rPr>
          <w:rFonts w:ascii="Arial Narrow" w:hAnsi="Arial Narrow"/>
          <w:b/>
          <w:lang w:val="fr-FR"/>
        </w:rPr>
      </w:pPr>
      <w:r w:rsidRPr="00A44A22">
        <w:rPr>
          <w:b/>
        </w:rPr>
        <w:t>AF/01-016/</w:t>
      </w:r>
      <w:r w:rsidRPr="003C058D">
        <w:rPr>
          <w:b/>
          <w:color w:val="002060"/>
        </w:rPr>
        <w:t>0</w:t>
      </w:r>
      <w:r w:rsidR="003C058D">
        <w:rPr>
          <w:b/>
          <w:color w:val="002060"/>
        </w:rPr>
        <w:t>1</w:t>
      </w:r>
    </w:p>
    <w:p w:rsidR="00012E61" w:rsidRPr="00D52847" w:rsidRDefault="00012E61" w:rsidP="00012E61">
      <w:pPr>
        <w:jc w:val="right"/>
        <w:rPr>
          <w:rFonts w:ascii="Arial Narrow" w:hAnsi="Arial Narrow"/>
          <w:lang w:val="fr-FR"/>
        </w:rPr>
      </w:pPr>
    </w:p>
    <w:p w:rsidR="00012E61" w:rsidRPr="0063017B" w:rsidRDefault="00012E61" w:rsidP="00012E61">
      <w:pPr>
        <w:jc w:val="center"/>
        <w:rPr>
          <w:rFonts w:ascii="Arial Narrow" w:hAnsi="Arial Narrow"/>
          <w:b/>
          <w:lang w:val="fr-FR"/>
        </w:rPr>
      </w:pPr>
      <w:bookmarkStart w:id="2" w:name="_Toc27294530"/>
      <w:r w:rsidRPr="0063017B">
        <w:rPr>
          <w:rFonts w:ascii="Arial Narrow" w:hAnsi="Arial Narrow"/>
          <w:b/>
          <w:lang w:val="fr-FR"/>
        </w:rPr>
        <w:t xml:space="preserve">Deviation / Non-Compliance </w:t>
      </w:r>
      <w:bookmarkEnd w:id="2"/>
      <w:r w:rsidRPr="0063017B">
        <w:rPr>
          <w:rFonts w:ascii="Arial Narrow" w:hAnsi="Arial Narrow"/>
          <w:b/>
          <w:lang w:val="fr-FR"/>
        </w:rPr>
        <w:t>/ Violation Record</w:t>
      </w:r>
    </w:p>
    <w:p w:rsidR="00012E61" w:rsidRPr="00D52847" w:rsidRDefault="00012E61" w:rsidP="00012E61">
      <w:pPr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9"/>
        <w:gridCol w:w="1319"/>
        <w:gridCol w:w="2870"/>
      </w:tblGrid>
      <w:tr w:rsidR="00012E61" w:rsidRPr="00D52847" w:rsidTr="00727E3C">
        <w:tc>
          <w:tcPr>
            <w:tcW w:w="5508" w:type="dxa"/>
            <w:gridSpan w:val="2"/>
            <w:tcBorders>
              <w:bottom w:val="nil"/>
            </w:tcBorders>
          </w:tcPr>
          <w:p w:rsidR="00012E61" w:rsidRPr="00D52847" w:rsidRDefault="00012E61" w:rsidP="00727E3C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Protocol </w:t>
            </w:r>
            <w:r w:rsidRPr="00D52847">
              <w:rPr>
                <w:rFonts w:ascii="Arial Narrow" w:hAnsi="Arial Narrow"/>
              </w:rPr>
              <w:t>Number</w:t>
            </w:r>
            <w:r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2870" w:type="dxa"/>
          </w:tcPr>
          <w:p w:rsidR="00012E61" w:rsidRPr="00D52847" w:rsidRDefault="00012E61" w:rsidP="00727E3C">
            <w:pPr>
              <w:spacing w:before="120" w:after="120"/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Date:……………………</w:t>
            </w:r>
          </w:p>
        </w:tc>
      </w:tr>
      <w:tr w:rsidR="00012E61" w:rsidRPr="00D52847" w:rsidTr="00727E3C">
        <w:tc>
          <w:tcPr>
            <w:tcW w:w="4189" w:type="dxa"/>
            <w:tcBorders>
              <w:right w:val="nil"/>
            </w:tcBorders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Study Title:</w:t>
            </w:r>
          </w:p>
          <w:p w:rsidR="00012E61" w:rsidRPr="00D52847" w:rsidRDefault="00012E61" w:rsidP="00727E3C">
            <w:pPr>
              <w:pStyle w:val="Footer"/>
              <w:tabs>
                <w:tab w:val="clear" w:pos="4153"/>
                <w:tab w:val="clear" w:pos="8306"/>
              </w:tabs>
              <w:rPr>
                <w:rFonts w:ascii="Arial Narrow" w:hAnsi="Arial Narrow"/>
              </w:rPr>
            </w:pPr>
          </w:p>
        </w:tc>
        <w:tc>
          <w:tcPr>
            <w:tcW w:w="4189" w:type="dxa"/>
            <w:gridSpan w:val="2"/>
            <w:tcBorders>
              <w:left w:val="nil"/>
            </w:tcBorders>
          </w:tcPr>
          <w:p w:rsidR="00012E61" w:rsidRPr="00D52847" w:rsidRDefault="00012E61" w:rsidP="00727E3C">
            <w:pPr>
              <w:pStyle w:val="Footer"/>
              <w:tabs>
                <w:tab w:val="clear" w:pos="4153"/>
                <w:tab w:val="clear" w:pos="8306"/>
              </w:tabs>
              <w:rPr>
                <w:rFonts w:ascii="Arial Narrow" w:hAnsi="Arial Narrow"/>
              </w:rPr>
            </w:pPr>
          </w:p>
        </w:tc>
      </w:tr>
      <w:tr w:rsidR="00012E61" w:rsidRPr="00D52847" w:rsidTr="00727E3C">
        <w:tc>
          <w:tcPr>
            <w:tcW w:w="5508" w:type="dxa"/>
            <w:gridSpan w:val="2"/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Investigator</w:t>
            </w: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</w:tc>
        <w:tc>
          <w:tcPr>
            <w:tcW w:w="2870" w:type="dxa"/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Contact No.:</w:t>
            </w:r>
          </w:p>
        </w:tc>
      </w:tr>
      <w:tr w:rsidR="00012E61" w:rsidRPr="00D52847" w:rsidTr="00727E3C">
        <w:tc>
          <w:tcPr>
            <w:tcW w:w="5508" w:type="dxa"/>
            <w:gridSpan w:val="2"/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Institution:</w:t>
            </w: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</w:tc>
        <w:tc>
          <w:tcPr>
            <w:tcW w:w="2870" w:type="dxa"/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Contact No.:</w:t>
            </w:r>
          </w:p>
        </w:tc>
      </w:tr>
      <w:tr w:rsidR="00012E61" w:rsidRPr="00D52847" w:rsidTr="00727E3C">
        <w:tc>
          <w:tcPr>
            <w:tcW w:w="5508" w:type="dxa"/>
            <w:gridSpan w:val="2"/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Sponsor:</w:t>
            </w: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</w:tc>
        <w:tc>
          <w:tcPr>
            <w:tcW w:w="2870" w:type="dxa"/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Contact No.:</w:t>
            </w:r>
          </w:p>
        </w:tc>
      </w:tr>
    </w:tbl>
    <w:p w:rsidR="00012E61" w:rsidRPr="00D52847" w:rsidRDefault="00012E61" w:rsidP="00012E61">
      <w:pPr>
        <w:pStyle w:val="Footer"/>
        <w:tabs>
          <w:tab w:val="clear" w:pos="4153"/>
          <w:tab w:val="clear" w:pos="8306"/>
        </w:tabs>
        <w:spacing w:line="180" w:lineRule="exact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9"/>
        <w:gridCol w:w="4189"/>
      </w:tblGrid>
      <w:tr w:rsidR="00012E61" w:rsidRPr="00D52847" w:rsidTr="00727E3C">
        <w:tc>
          <w:tcPr>
            <w:tcW w:w="4189" w:type="dxa"/>
            <w:tcBorders>
              <w:bottom w:val="nil"/>
              <w:right w:val="nil"/>
            </w:tcBorders>
          </w:tcPr>
          <w:p w:rsidR="00012E61" w:rsidRPr="00D52847" w:rsidRDefault="00012E61" w:rsidP="00727E3C">
            <w:pPr>
              <w:spacing w:before="120" w:after="120"/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sym w:font="Webdings" w:char="F063"/>
            </w:r>
            <w:r w:rsidRPr="00D52847">
              <w:rPr>
                <w:rFonts w:ascii="Arial Narrow" w:hAnsi="Arial Narrow"/>
              </w:rPr>
              <w:t xml:space="preserve"> Deviation from protocol</w:t>
            </w:r>
          </w:p>
        </w:tc>
        <w:tc>
          <w:tcPr>
            <w:tcW w:w="4189" w:type="dxa"/>
            <w:tcBorders>
              <w:left w:val="nil"/>
              <w:bottom w:val="nil"/>
            </w:tcBorders>
          </w:tcPr>
          <w:p w:rsidR="00012E61" w:rsidRPr="00D52847" w:rsidRDefault="00012E61" w:rsidP="00727E3C">
            <w:pPr>
              <w:spacing w:before="120" w:after="120"/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sym w:font="Webdings" w:char="F063"/>
            </w:r>
            <w:r w:rsidRPr="00D52847">
              <w:rPr>
                <w:rFonts w:ascii="Arial Narrow" w:hAnsi="Arial Narrow"/>
              </w:rPr>
              <w:t xml:space="preserve"> Non-Compliance</w:t>
            </w:r>
          </w:p>
        </w:tc>
      </w:tr>
      <w:tr w:rsidR="00012E61" w:rsidRPr="00D52847" w:rsidTr="00727E3C">
        <w:tc>
          <w:tcPr>
            <w:tcW w:w="4189" w:type="dxa"/>
            <w:tcBorders>
              <w:top w:val="nil"/>
              <w:right w:val="nil"/>
            </w:tcBorders>
          </w:tcPr>
          <w:p w:rsidR="00012E61" w:rsidRPr="00D52847" w:rsidRDefault="00012E61" w:rsidP="00727E3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ab/>
              <w:t xml:space="preserve"> </w:t>
            </w:r>
            <w:r w:rsidRPr="00D52847">
              <w:rPr>
                <w:rFonts w:ascii="Arial Narrow" w:hAnsi="Arial Narrow"/>
              </w:rPr>
              <w:sym w:font="Wingdings" w:char="F0A1"/>
            </w:r>
            <w:r w:rsidRPr="00D52847">
              <w:rPr>
                <w:rFonts w:ascii="Arial Narrow" w:hAnsi="Arial Narrow"/>
              </w:rPr>
              <w:t xml:space="preserve"> Major             </w:t>
            </w:r>
            <w:r w:rsidRPr="00D52847">
              <w:rPr>
                <w:rFonts w:ascii="Arial Narrow" w:hAnsi="Arial Narrow"/>
              </w:rPr>
              <w:sym w:font="Wingdings" w:char="F0A1"/>
            </w:r>
            <w:r w:rsidRPr="00D52847">
              <w:rPr>
                <w:rFonts w:ascii="Arial Narrow" w:hAnsi="Arial Narrow"/>
              </w:rPr>
              <w:t xml:space="preserve"> Minor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</w:tcBorders>
          </w:tcPr>
          <w:p w:rsidR="00012E61" w:rsidRPr="00D52847" w:rsidRDefault="00012E61" w:rsidP="00727E3C">
            <w:pPr>
              <w:spacing w:before="120" w:after="120"/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sym w:font="Webdings" w:char="F063"/>
            </w:r>
            <w:r w:rsidRPr="00D52847">
              <w:rPr>
                <w:rFonts w:ascii="Arial Narrow" w:hAnsi="Arial Narrow"/>
              </w:rPr>
              <w:t xml:space="preserve"> Violation</w:t>
            </w:r>
          </w:p>
        </w:tc>
      </w:tr>
      <w:tr w:rsidR="00012E61" w:rsidRPr="00D52847" w:rsidTr="00727E3C">
        <w:tc>
          <w:tcPr>
            <w:tcW w:w="4189" w:type="dxa"/>
            <w:tcBorders>
              <w:right w:val="nil"/>
            </w:tcBorders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 xml:space="preserve">Description:   </w:t>
            </w: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</w:tcBorders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</w:tc>
      </w:tr>
      <w:tr w:rsidR="00012E61" w:rsidRPr="00D52847" w:rsidTr="00727E3C">
        <w:tc>
          <w:tcPr>
            <w:tcW w:w="4189" w:type="dxa"/>
            <w:tcBorders>
              <w:right w:val="nil"/>
            </w:tcBorders>
          </w:tcPr>
          <w:p w:rsidR="00012E61" w:rsidRPr="00D52847" w:rsidRDefault="003C058D" w:rsidP="00727E3C">
            <w:pPr>
              <w:rPr>
                <w:rFonts w:ascii="Arial Narrow" w:hAnsi="Arial Narrow"/>
              </w:rPr>
            </w:pPr>
            <w:r w:rsidRPr="003C058D">
              <w:rPr>
                <w:rFonts w:ascii="Arial Narrow" w:hAnsi="Arial Narrow"/>
              </w:rPr>
              <w:t>IRB</w:t>
            </w:r>
            <w:r w:rsidR="00012E61" w:rsidRPr="00D52847">
              <w:rPr>
                <w:rFonts w:ascii="Arial Narrow" w:hAnsi="Arial Narrow"/>
              </w:rPr>
              <w:t>’s Decision:</w:t>
            </w: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</w:tc>
        <w:tc>
          <w:tcPr>
            <w:tcW w:w="4189" w:type="dxa"/>
            <w:tcBorders>
              <w:left w:val="nil"/>
              <w:bottom w:val="nil"/>
            </w:tcBorders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</w:tc>
      </w:tr>
      <w:tr w:rsidR="00012E61" w:rsidRPr="00D52847" w:rsidTr="00727E3C">
        <w:tc>
          <w:tcPr>
            <w:tcW w:w="4189" w:type="dxa"/>
            <w:tcBorders>
              <w:right w:val="nil"/>
            </w:tcBorders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Actions taken:</w:t>
            </w: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</w:tc>
        <w:tc>
          <w:tcPr>
            <w:tcW w:w="4189" w:type="dxa"/>
            <w:tcBorders>
              <w:left w:val="single" w:sz="4" w:space="0" w:color="auto"/>
            </w:tcBorders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Outcome:</w:t>
            </w:r>
          </w:p>
        </w:tc>
      </w:tr>
    </w:tbl>
    <w:p w:rsidR="00012E61" w:rsidRPr="00D52847" w:rsidRDefault="00012E61" w:rsidP="00012E61">
      <w:pPr>
        <w:pStyle w:val="Footer"/>
        <w:tabs>
          <w:tab w:val="clear" w:pos="4153"/>
          <w:tab w:val="clear" w:pos="8306"/>
        </w:tabs>
        <w:spacing w:line="200" w:lineRule="exact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9"/>
        <w:gridCol w:w="4189"/>
      </w:tblGrid>
      <w:tr w:rsidR="00012E61" w:rsidRPr="00D52847" w:rsidTr="00727E3C">
        <w:tc>
          <w:tcPr>
            <w:tcW w:w="4189" w:type="dxa"/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Found by:……………………………….</w:t>
            </w: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Date:…………………………………….</w:t>
            </w:r>
          </w:p>
        </w:tc>
        <w:tc>
          <w:tcPr>
            <w:tcW w:w="4189" w:type="dxa"/>
          </w:tcPr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Reported by:…………………………….</w:t>
            </w: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</w:p>
          <w:p w:rsidR="00012E61" w:rsidRPr="00D52847" w:rsidRDefault="00012E61" w:rsidP="00727E3C">
            <w:pPr>
              <w:rPr>
                <w:rFonts w:ascii="Arial Narrow" w:hAnsi="Arial Narrow"/>
              </w:rPr>
            </w:pPr>
            <w:r w:rsidRPr="00D52847">
              <w:rPr>
                <w:rFonts w:ascii="Arial Narrow" w:hAnsi="Arial Narrow"/>
              </w:rPr>
              <w:t>Date:…………………………………….</w:t>
            </w:r>
          </w:p>
        </w:tc>
      </w:tr>
    </w:tbl>
    <w:p w:rsidR="00012E61" w:rsidRPr="00D52847" w:rsidRDefault="00012E61" w:rsidP="00012E61">
      <w:pPr>
        <w:rPr>
          <w:rFonts w:ascii="Arial Narrow" w:hAnsi="Arial Narrow"/>
        </w:rPr>
      </w:pPr>
    </w:p>
    <w:p w:rsidR="00012E61" w:rsidRPr="00D52847" w:rsidRDefault="00012E61" w:rsidP="00012E61">
      <w:pPr>
        <w:rPr>
          <w:rFonts w:ascii="Arial Narrow" w:hAnsi="Arial Narrow"/>
        </w:rPr>
      </w:pPr>
    </w:p>
    <w:p w:rsidR="00012E61" w:rsidRPr="007E7C67" w:rsidRDefault="00012E61" w:rsidP="00012E61">
      <w:pPr>
        <w:rPr>
          <w:rFonts w:ascii="Arial Narrow" w:hAnsi="Arial Narrow"/>
        </w:rPr>
      </w:pPr>
    </w:p>
    <w:p w:rsidR="000A2F82" w:rsidRDefault="000A2F82"/>
    <w:sectPr w:rsidR="000A2F82" w:rsidSect="000A2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A65" w:rsidRDefault="009C1A65" w:rsidP="003C058D">
      <w:r>
        <w:separator/>
      </w:r>
    </w:p>
  </w:endnote>
  <w:endnote w:type="continuationSeparator" w:id="0">
    <w:p w:rsidR="009C1A65" w:rsidRDefault="009C1A65" w:rsidP="003C0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1F" w:rsidRDefault="00E86A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8D" w:rsidRPr="00AC2393" w:rsidRDefault="003C058D" w:rsidP="003C058D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Pr="00AC2393">
      <w:rPr>
        <w:rFonts w:ascii="Arial Narrow" w:hAnsi="Arial Narrow"/>
        <w:i/>
        <w:sz w:val="16"/>
        <w:szCs w:val="16"/>
      </w:rPr>
      <w:t xml:space="preserve">/SOP/review of </w:t>
    </w:r>
    <w:r w:rsidR="00E86A1F">
      <w:rPr>
        <w:rFonts w:ascii="Arial Narrow" w:hAnsi="Arial Narrow"/>
        <w:i/>
        <w:sz w:val="16"/>
        <w:szCs w:val="16"/>
      </w:rPr>
      <w:t xml:space="preserve">deviation </w:t>
    </w:r>
    <w:r>
      <w:rPr>
        <w:rFonts w:ascii="Arial Narrow" w:hAnsi="Arial Narrow"/>
        <w:i/>
        <w:sz w:val="16"/>
        <w:szCs w:val="16"/>
      </w:rPr>
      <w:t xml:space="preserve"> non-compliance violation record</w:t>
    </w:r>
    <w:r w:rsidRPr="00AC2393">
      <w:rPr>
        <w:rFonts w:ascii="Arial Narrow" w:hAnsi="Arial Narrow"/>
        <w:i/>
        <w:sz w:val="16"/>
        <w:szCs w:val="16"/>
      </w:rPr>
      <w:t xml:space="preserve"> </w:t>
    </w:r>
  </w:p>
  <w:p w:rsidR="003C058D" w:rsidRDefault="003C05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1F" w:rsidRDefault="00E86A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A65" w:rsidRDefault="009C1A65" w:rsidP="003C058D">
      <w:r>
        <w:separator/>
      </w:r>
    </w:p>
  </w:footnote>
  <w:footnote w:type="continuationSeparator" w:id="0">
    <w:p w:rsidR="009C1A65" w:rsidRDefault="009C1A65" w:rsidP="003C0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1F" w:rsidRDefault="00E86A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1F" w:rsidRDefault="00E86A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1F" w:rsidRDefault="00E86A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E61"/>
    <w:rsid w:val="00012E61"/>
    <w:rsid w:val="00053CE1"/>
    <w:rsid w:val="00096E4F"/>
    <w:rsid w:val="000A2F82"/>
    <w:rsid w:val="000B39A4"/>
    <w:rsid w:val="001235CB"/>
    <w:rsid w:val="0017035D"/>
    <w:rsid w:val="00317961"/>
    <w:rsid w:val="003C058D"/>
    <w:rsid w:val="004029ED"/>
    <w:rsid w:val="00403D94"/>
    <w:rsid w:val="00406677"/>
    <w:rsid w:val="004078CA"/>
    <w:rsid w:val="004279E2"/>
    <w:rsid w:val="00446678"/>
    <w:rsid w:val="00582689"/>
    <w:rsid w:val="00692F5F"/>
    <w:rsid w:val="006A623D"/>
    <w:rsid w:val="006E7C1B"/>
    <w:rsid w:val="007121FA"/>
    <w:rsid w:val="00725A3E"/>
    <w:rsid w:val="00752AB0"/>
    <w:rsid w:val="00770DEE"/>
    <w:rsid w:val="007C70E2"/>
    <w:rsid w:val="00813EDC"/>
    <w:rsid w:val="00822C1E"/>
    <w:rsid w:val="00866710"/>
    <w:rsid w:val="00884E34"/>
    <w:rsid w:val="008C4AAE"/>
    <w:rsid w:val="008D3408"/>
    <w:rsid w:val="008E2C8B"/>
    <w:rsid w:val="009876C6"/>
    <w:rsid w:val="009C1A65"/>
    <w:rsid w:val="009E2750"/>
    <w:rsid w:val="00A13585"/>
    <w:rsid w:val="00A66B94"/>
    <w:rsid w:val="00AB2233"/>
    <w:rsid w:val="00B10797"/>
    <w:rsid w:val="00C076BB"/>
    <w:rsid w:val="00CB624F"/>
    <w:rsid w:val="00D02964"/>
    <w:rsid w:val="00D36E99"/>
    <w:rsid w:val="00D5275A"/>
    <w:rsid w:val="00D85291"/>
    <w:rsid w:val="00D97B4F"/>
    <w:rsid w:val="00DE5D7B"/>
    <w:rsid w:val="00E42734"/>
    <w:rsid w:val="00E86A1F"/>
    <w:rsid w:val="00EF773E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6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2E61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012E61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rsid w:val="00012E61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rsid w:val="00012E61"/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3C05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058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5</cp:revision>
  <dcterms:created xsi:type="dcterms:W3CDTF">2014-08-20T06:15:00Z</dcterms:created>
  <dcterms:modified xsi:type="dcterms:W3CDTF">2021-10-18T04:55:00Z</dcterms:modified>
</cp:coreProperties>
</file>