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2F92F983"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37647">
        <w:rPr>
          <w:rFonts w:ascii="Times New Roman" w:eastAsia="Times New Roman" w:hAnsi="Times New Roman" w:cs="Times New Roman"/>
          <w:b w:val="0"/>
          <w:color w:val="000000"/>
          <w:sz w:val="24"/>
          <w:szCs w:val="24"/>
        </w:rPr>
        <w:t>/</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w:t>
      </w:r>
      <w:r w:rsidR="00C37647">
        <w:rPr>
          <w:rFonts w:ascii="Times New Roman" w:eastAsia="Times New Roman" w:hAnsi="Times New Roman" w:cs="Times New Roman"/>
          <w:b w:val="0"/>
          <w:color w:val="000000"/>
          <w:sz w:val="24"/>
          <w:szCs w:val="24"/>
        </w:rPr>
        <w:t xml:space="preserve">   </w:t>
      </w:r>
      <w:r w:rsidR="000657E6">
        <w:rPr>
          <w:rFonts w:ascii="Times New Roman" w:eastAsia="Times New Roman" w:hAnsi="Times New Roman" w:cs="Times New Roman"/>
          <w:b w:val="0"/>
          <w:color w:val="000000"/>
          <w:sz w:val="24"/>
          <w:szCs w:val="24"/>
        </w:rPr>
        <w:t xml:space="preserve">    </w:t>
      </w:r>
      <w:r w:rsidR="003672A9">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Date: </w:t>
      </w:r>
      <w:r w:rsidR="00533E6C">
        <w:rPr>
          <w:rFonts w:ascii="Times New Roman" w:eastAsia="Times New Roman" w:hAnsi="Times New Roman" w:cs="Times New Roman"/>
          <w:b w:val="0"/>
          <w:sz w:val="24"/>
          <w:szCs w:val="24"/>
        </w:rPr>
        <w:t>May 10</w:t>
      </w:r>
      <w:r w:rsidR="008946E5">
        <w:rPr>
          <w:rFonts w:ascii="Times New Roman" w:eastAsia="Times New Roman" w:hAnsi="Times New Roman" w:cs="Times New Roman"/>
          <w:b w:val="0"/>
          <w:sz w:val="24"/>
          <w:szCs w:val="24"/>
        </w:rPr>
        <w:t>, 2023</w:t>
      </w:r>
    </w:p>
    <w:p w14:paraId="28A5B163" w14:textId="7C8DDC59" w:rsidR="005E3FF4" w:rsidRDefault="00CC315D"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000657E6">
        <w:rPr>
          <w:rFonts w:ascii="Times New Roman" w:eastAsia="Times New Roman" w:hAnsi="Times New Roman" w:cs="Times New Roman"/>
          <w:b/>
          <w:color w:val="000000"/>
          <w:sz w:val="24"/>
          <w:szCs w:val="24"/>
        </w:rPr>
        <w:t xml:space="preserve">    </w:t>
      </w:r>
    </w:p>
    <w:p w14:paraId="7792DE88" w14:textId="32C1A11F" w:rsidR="005E3FF4" w:rsidRDefault="005E3FF4"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94EE938" w14:textId="77777777" w:rsidR="007E7C4E" w:rsidRDefault="007E7C4E"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44660BFA" w:rsidR="005E3FF4" w:rsidRDefault="00CC315D"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19E64A6B" w14:textId="77777777" w:rsidR="007E7C4E" w:rsidRDefault="007E7C4E" w:rsidP="00533E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p>
    <w:p w14:paraId="52EE4972" w14:textId="77777777" w:rsidR="005E3FF4" w:rsidRDefault="005E3FF4" w:rsidP="00533E6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5C344BDE" w14:textId="77777777" w:rsidR="00A55B7B" w:rsidRDefault="00E01981" w:rsidP="00533E6C">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w:t>
      </w:r>
      <w:r w:rsidR="00A55B7B">
        <w:rPr>
          <w:rFonts w:ascii="Times New Roman" w:hAnsi="Times New Roman" w:cs="Times New Roman"/>
          <w:sz w:val="24"/>
        </w:rPr>
        <w:t xml:space="preserve"> following terms and conditions.</w:t>
      </w:r>
    </w:p>
    <w:p w14:paraId="123CFA65" w14:textId="384C70E2" w:rsidR="00A55B7B" w:rsidRDefault="00A55B7B" w:rsidP="00533E6C">
      <w:pPr>
        <w:pBdr>
          <w:top w:val="nil"/>
          <w:left w:val="nil"/>
          <w:bottom w:val="nil"/>
          <w:right w:val="nil"/>
          <w:between w:val="nil"/>
        </w:pBdr>
        <w:spacing w:after="0" w:line="240" w:lineRule="auto"/>
        <w:jc w:val="both"/>
        <w:rPr>
          <w:rFonts w:ascii="Times New Roman" w:hAnsi="Times New Roman" w:cs="Times New Roman"/>
          <w:b/>
          <w:sz w:val="28"/>
        </w:rPr>
      </w:pPr>
    </w:p>
    <w:p w14:paraId="727E58C6" w14:textId="4EA63BBA" w:rsidR="00E01981" w:rsidRDefault="008C6A13" w:rsidP="00533E6C">
      <w:pPr>
        <w:pBdr>
          <w:top w:val="nil"/>
          <w:left w:val="nil"/>
          <w:bottom w:val="nil"/>
          <w:right w:val="nil"/>
          <w:between w:val="nil"/>
        </w:pBdr>
        <w:spacing w:after="0" w:line="240" w:lineRule="auto"/>
        <w:jc w:val="both"/>
        <w:rPr>
          <w:rFonts w:ascii="Times New Roman" w:hAnsi="Times New Roman" w:cs="Times New Roman"/>
          <w:b/>
          <w:bCs/>
          <w:color w:val="222222"/>
          <w:sz w:val="28"/>
          <w:szCs w:val="28"/>
          <w:shd w:val="clear" w:color="auto" w:fill="FFFFFF"/>
        </w:rPr>
      </w:pPr>
      <w:r>
        <w:rPr>
          <w:rFonts w:ascii="Times New Roman" w:hAnsi="Times New Roman" w:cs="Times New Roman"/>
          <w:b/>
          <w:sz w:val="28"/>
        </w:rPr>
        <w:t>Sector:</w:t>
      </w:r>
      <w:r w:rsidR="000657E6" w:rsidRPr="00E32A56">
        <w:rPr>
          <w:rFonts w:ascii="Times New Roman" w:hAnsi="Times New Roman" w:cs="Times New Roman"/>
          <w:b/>
          <w:sz w:val="28"/>
        </w:rPr>
        <w:t xml:space="preserve"> </w:t>
      </w:r>
      <w:r w:rsidR="00F16887">
        <w:rPr>
          <w:rFonts w:ascii="Times New Roman" w:hAnsi="Times New Roman" w:cs="Times New Roman"/>
          <w:b/>
          <w:sz w:val="28"/>
        </w:rPr>
        <w:t>Paro-</w:t>
      </w:r>
      <w:r w:rsidR="00533E6C">
        <w:rPr>
          <w:rFonts w:ascii="Times New Roman" w:hAnsi="Times New Roman" w:cs="Times New Roman"/>
          <w:b/>
          <w:sz w:val="28"/>
        </w:rPr>
        <w:t>Bangkok-</w:t>
      </w:r>
      <w:proofErr w:type="spellStart"/>
      <w:r w:rsidR="00533E6C" w:rsidRPr="00533E6C">
        <w:rPr>
          <w:rFonts w:ascii="Times New Roman" w:hAnsi="Times New Roman" w:cs="Times New Roman"/>
          <w:b/>
          <w:bCs/>
          <w:color w:val="222222"/>
          <w:sz w:val="28"/>
          <w:szCs w:val="28"/>
          <w:shd w:val="clear" w:color="auto" w:fill="FFFFFF"/>
        </w:rPr>
        <w:t>Jeju</w:t>
      </w:r>
      <w:proofErr w:type="spellEnd"/>
      <w:r w:rsidR="00533E6C" w:rsidRPr="00533E6C">
        <w:rPr>
          <w:rFonts w:ascii="Times New Roman" w:hAnsi="Times New Roman" w:cs="Times New Roman"/>
          <w:b/>
          <w:bCs/>
          <w:color w:val="222222"/>
          <w:sz w:val="28"/>
          <w:szCs w:val="28"/>
          <w:shd w:val="clear" w:color="auto" w:fill="FFFFFF"/>
        </w:rPr>
        <w:t xml:space="preserve"> Island of South Korea</w:t>
      </w:r>
    </w:p>
    <w:p w14:paraId="5A4E3EA9" w14:textId="77777777" w:rsidR="008C6A13" w:rsidRPr="00E01981" w:rsidRDefault="008C6A13" w:rsidP="00533E6C">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10042" w:type="dxa"/>
        <w:tblLayout w:type="fixed"/>
        <w:tblLook w:val="04A0" w:firstRow="1" w:lastRow="0" w:firstColumn="1" w:lastColumn="0" w:noHBand="0" w:noVBand="1"/>
      </w:tblPr>
      <w:tblGrid>
        <w:gridCol w:w="1831"/>
        <w:gridCol w:w="2034"/>
        <w:gridCol w:w="1350"/>
        <w:gridCol w:w="2610"/>
        <w:gridCol w:w="2217"/>
      </w:tblGrid>
      <w:tr w:rsidR="000D29A1" w14:paraId="36B7FDF1" w14:textId="77777777" w:rsidTr="008C6A13">
        <w:trPr>
          <w:trHeight w:val="488"/>
        </w:trPr>
        <w:tc>
          <w:tcPr>
            <w:tcW w:w="1831"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2034"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350"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3F23F7">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610"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2217"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533E6C" w14:paraId="31D51E81" w14:textId="77777777" w:rsidTr="008C6A13">
        <w:trPr>
          <w:trHeight w:val="527"/>
        </w:trPr>
        <w:tc>
          <w:tcPr>
            <w:tcW w:w="1831" w:type="dxa"/>
          </w:tcPr>
          <w:p w14:paraId="508A997B" w14:textId="77777777" w:rsidR="00533E6C" w:rsidRPr="00215E5D" w:rsidRDefault="00533E6C">
            <w:pPr>
              <w:jc w:val="both"/>
              <w:rPr>
                <w:rFonts w:ascii="Times New Roman" w:eastAsia="Times New Roman" w:hAnsi="Times New Roman" w:cs="Times New Roman"/>
                <w:color w:val="000000"/>
                <w:sz w:val="16"/>
                <w:szCs w:val="24"/>
              </w:rPr>
            </w:pPr>
          </w:p>
          <w:p w14:paraId="124398A4" w14:textId="08582C56" w:rsidR="00533E6C" w:rsidRDefault="00533E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28/05/2023</w:t>
            </w:r>
          </w:p>
          <w:p w14:paraId="4B95E542" w14:textId="1CC6D0C3" w:rsidR="00533E6C" w:rsidRPr="00215E5D" w:rsidRDefault="00533E6C">
            <w:pPr>
              <w:jc w:val="both"/>
              <w:rPr>
                <w:rFonts w:ascii="Times New Roman" w:eastAsia="Times New Roman" w:hAnsi="Times New Roman" w:cs="Times New Roman"/>
                <w:color w:val="000000"/>
                <w:sz w:val="16"/>
                <w:szCs w:val="24"/>
              </w:rPr>
            </w:pPr>
          </w:p>
        </w:tc>
        <w:tc>
          <w:tcPr>
            <w:tcW w:w="2034" w:type="dxa"/>
          </w:tcPr>
          <w:p w14:paraId="50890598" w14:textId="068F9439" w:rsidR="00533E6C" w:rsidRDefault="00533E6C" w:rsidP="00533E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Paro-Bangkok</w:t>
            </w:r>
            <w:r w:rsidR="005A6274">
              <w:rPr>
                <w:rFonts w:ascii="Times New Roman" w:eastAsia="Times New Roman" w:hAnsi="Times New Roman" w:cs="Times New Roman"/>
                <w:color w:val="000000"/>
                <w:sz w:val="24"/>
                <w:szCs w:val="24"/>
              </w:rPr>
              <w:t xml:space="preserve"> (</w:t>
            </w:r>
            <w:proofErr w:type="spellStart"/>
            <w:r w:rsidR="005A6274">
              <w:rPr>
                <w:rFonts w:ascii="Times New Roman" w:eastAsia="Times New Roman" w:hAnsi="Times New Roman" w:cs="Times New Roman"/>
                <w:color w:val="000000"/>
                <w:sz w:val="24"/>
                <w:szCs w:val="24"/>
              </w:rPr>
              <w:t>Druk</w:t>
            </w:r>
            <w:proofErr w:type="spellEnd"/>
            <w:r w:rsidR="005A6274">
              <w:rPr>
                <w:rFonts w:ascii="Times New Roman" w:eastAsia="Times New Roman" w:hAnsi="Times New Roman" w:cs="Times New Roman"/>
                <w:color w:val="000000"/>
                <w:sz w:val="24"/>
                <w:szCs w:val="24"/>
              </w:rPr>
              <w:t xml:space="preserve"> Air)</w:t>
            </w:r>
          </w:p>
        </w:tc>
        <w:tc>
          <w:tcPr>
            <w:tcW w:w="1350" w:type="dxa"/>
            <w:vMerge w:val="restart"/>
          </w:tcPr>
          <w:p w14:paraId="5606B905" w14:textId="77777777" w:rsidR="00533E6C" w:rsidRDefault="00533E6C">
            <w:pPr>
              <w:jc w:val="both"/>
              <w:rPr>
                <w:rFonts w:ascii="Times New Roman" w:eastAsia="Times New Roman" w:hAnsi="Times New Roman" w:cs="Times New Roman"/>
                <w:color w:val="000000"/>
                <w:sz w:val="24"/>
                <w:szCs w:val="24"/>
              </w:rPr>
            </w:pPr>
          </w:p>
          <w:p w14:paraId="7D696C09" w14:textId="77777777" w:rsidR="00533E6C" w:rsidRDefault="00533E6C">
            <w:pPr>
              <w:jc w:val="both"/>
              <w:rPr>
                <w:rFonts w:ascii="Times New Roman" w:eastAsia="Times New Roman" w:hAnsi="Times New Roman" w:cs="Times New Roman"/>
                <w:color w:val="000000"/>
                <w:sz w:val="24"/>
                <w:szCs w:val="24"/>
              </w:rPr>
            </w:pPr>
          </w:p>
          <w:p w14:paraId="0191A079" w14:textId="77777777" w:rsidR="00533E6C" w:rsidRDefault="00533E6C">
            <w:pPr>
              <w:jc w:val="both"/>
              <w:rPr>
                <w:rFonts w:ascii="Times New Roman" w:eastAsia="Times New Roman" w:hAnsi="Times New Roman" w:cs="Times New Roman"/>
                <w:color w:val="000000"/>
                <w:sz w:val="24"/>
                <w:szCs w:val="24"/>
              </w:rPr>
            </w:pPr>
          </w:p>
          <w:p w14:paraId="26E41AD2" w14:textId="77777777" w:rsidR="00533E6C" w:rsidRDefault="00533E6C">
            <w:pPr>
              <w:jc w:val="both"/>
              <w:rPr>
                <w:rFonts w:ascii="Times New Roman" w:eastAsia="Times New Roman" w:hAnsi="Times New Roman" w:cs="Times New Roman"/>
                <w:color w:val="000000"/>
                <w:sz w:val="24"/>
                <w:szCs w:val="24"/>
              </w:rPr>
            </w:pPr>
          </w:p>
          <w:p w14:paraId="5F9471DB" w14:textId="77777777" w:rsidR="00533E6C" w:rsidRDefault="00533E6C">
            <w:pPr>
              <w:jc w:val="both"/>
              <w:rPr>
                <w:rFonts w:ascii="Times New Roman" w:eastAsia="Times New Roman" w:hAnsi="Times New Roman" w:cs="Times New Roman"/>
                <w:color w:val="000000"/>
                <w:sz w:val="24"/>
                <w:szCs w:val="24"/>
              </w:rPr>
            </w:pPr>
          </w:p>
          <w:p w14:paraId="33A87249" w14:textId="17E5A26A" w:rsidR="00533E6C" w:rsidRDefault="00533E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610" w:type="dxa"/>
            <w:vMerge w:val="restart"/>
          </w:tcPr>
          <w:p w14:paraId="37DEF5D1" w14:textId="77777777" w:rsidR="00533E6C" w:rsidRDefault="00533E6C" w:rsidP="0015782C">
            <w:pPr>
              <w:rPr>
                <w:rFonts w:ascii="Times New Roman" w:eastAsia="Times New Roman" w:hAnsi="Times New Roman" w:cs="Times New Roman"/>
                <w:color w:val="000000"/>
                <w:sz w:val="24"/>
                <w:szCs w:val="24"/>
              </w:rPr>
            </w:pPr>
          </w:p>
          <w:p w14:paraId="4DD77DBE" w14:textId="77777777" w:rsidR="00533E6C" w:rsidRDefault="00533E6C" w:rsidP="0015782C">
            <w:pPr>
              <w:rPr>
                <w:rFonts w:ascii="Times New Roman" w:eastAsia="Times New Roman" w:hAnsi="Times New Roman" w:cs="Times New Roman"/>
                <w:color w:val="000000"/>
                <w:sz w:val="24"/>
                <w:szCs w:val="24"/>
              </w:rPr>
            </w:pPr>
          </w:p>
          <w:p w14:paraId="7CEBC5D9" w14:textId="1AB82098" w:rsidR="00533E6C" w:rsidRDefault="00533E6C"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Sithar Dorjee</w:t>
            </w:r>
          </w:p>
          <w:p w14:paraId="1D8264AA" w14:textId="1F417BB8" w:rsidR="00533E6C" w:rsidRDefault="00533E6C"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 Sonam Wangchuk</w:t>
            </w:r>
          </w:p>
          <w:p w14:paraId="59895C12" w14:textId="65619A9B" w:rsidR="00533E6C" w:rsidRDefault="00533E6C"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w:t>
            </w:r>
            <w:proofErr w:type="spellStart"/>
            <w:r>
              <w:rPr>
                <w:rFonts w:ascii="Times New Roman" w:eastAsia="Times New Roman" w:hAnsi="Times New Roman" w:cs="Times New Roman"/>
                <w:color w:val="000000"/>
                <w:sz w:val="24"/>
                <w:szCs w:val="24"/>
              </w:rPr>
              <w:t>Tshokey</w:t>
            </w:r>
            <w:proofErr w:type="spellEnd"/>
            <w:r>
              <w:rPr>
                <w:rFonts w:ascii="Times New Roman" w:eastAsia="Times New Roman" w:hAnsi="Times New Roman" w:cs="Times New Roman"/>
                <w:color w:val="000000"/>
                <w:sz w:val="24"/>
                <w:szCs w:val="24"/>
              </w:rPr>
              <w:t xml:space="preserve">         </w:t>
            </w:r>
          </w:p>
          <w:p w14:paraId="24BAFA1D" w14:textId="77777777" w:rsidR="00533E6C" w:rsidRDefault="00533E6C" w:rsidP="0015782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0351ABB" w14:textId="22B93094" w:rsidR="00533E6C" w:rsidRPr="00533E6C" w:rsidRDefault="00533E6C" w:rsidP="00533E6C">
            <w:pPr>
              <w:jc w:val="center"/>
              <w:rPr>
                <w:rFonts w:ascii="Times New Roman" w:eastAsia="Times New Roman" w:hAnsi="Times New Roman" w:cs="Times New Roman"/>
                <w:b/>
                <w:bCs/>
                <w:color w:val="000000"/>
                <w:sz w:val="24"/>
                <w:szCs w:val="24"/>
              </w:rPr>
            </w:pPr>
            <w:r w:rsidRPr="00533E6C">
              <w:rPr>
                <w:rFonts w:ascii="Times New Roman" w:eastAsia="Times New Roman" w:hAnsi="Times New Roman" w:cs="Times New Roman"/>
                <w:b/>
                <w:bCs/>
                <w:color w:val="000000"/>
                <w:sz w:val="24"/>
                <w:szCs w:val="24"/>
              </w:rPr>
              <w:t>3 Pax.</w:t>
            </w:r>
          </w:p>
        </w:tc>
        <w:tc>
          <w:tcPr>
            <w:tcW w:w="2217" w:type="dxa"/>
            <w:vMerge w:val="restart"/>
          </w:tcPr>
          <w:p w14:paraId="2A82D673" w14:textId="77777777" w:rsidR="008C6A13" w:rsidRDefault="008C6A13">
            <w:pPr>
              <w:jc w:val="both"/>
              <w:rPr>
                <w:rFonts w:ascii="Times New Roman" w:eastAsia="Times New Roman" w:hAnsi="Times New Roman" w:cs="Times New Roman"/>
                <w:color w:val="000000"/>
                <w:sz w:val="24"/>
                <w:szCs w:val="24"/>
              </w:rPr>
            </w:pPr>
          </w:p>
          <w:p w14:paraId="0D38F979" w14:textId="77777777" w:rsidR="008C6A13" w:rsidRDefault="008C6A13">
            <w:pPr>
              <w:jc w:val="both"/>
              <w:rPr>
                <w:rFonts w:ascii="Times New Roman" w:eastAsia="Times New Roman" w:hAnsi="Times New Roman" w:cs="Times New Roman"/>
                <w:color w:val="000000"/>
                <w:sz w:val="24"/>
                <w:szCs w:val="24"/>
              </w:rPr>
            </w:pPr>
          </w:p>
          <w:p w14:paraId="704F6B52" w14:textId="55478C32" w:rsidR="00533E6C" w:rsidRDefault="00533E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Quote for most </w:t>
            </w:r>
            <w:r w:rsidRPr="00CA7589">
              <w:rPr>
                <w:rFonts w:ascii="Times New Roman" w:eastAsia="Times New Roman" w:hAnsi="Times New Roman" w:cs="Times New Roman"/>
                <w:b/>
                <w:color w:val="000000"/>
                <w:sz w:val="24"/>
                <w:szCs w:val="24"/>
              </w:rPr>
              <w:t>Economical Route</w:t>
            </w:r>
            <w:r w:rsidR="00CA7589">
              <w:rPr>
                <w:rFonts w:ascii="Times New Roman" w:eastAsia="Times New Roman" w:hAnsi="Times New Roman" w:cs="Times New Roman"/>
                <w:color w:val="000000"/>
                <w:sz w:val="24"/>
                <w:szCs w:val="24"/>
              </w:rPr>
              <w:t xml:space="preserve"> and </w:t>
            </w:r>
            <w:r w:rsidR="00CA7589" w:rsidRPr="00CA7589">
              <w:rPr>
                <w:rFonts w:ascii="Times New Roman" w:eastAsia="Times New Roman" w:hAnsi="Times New Roman" w:cs="Times New Roman"/>
                <w:b/>
                <w:color w:val="000000"/>
                <w:sz w:val="24"/>
                <w:szCs w:val="24"/>
              </w:rPr>
              <w:t>Non-budget air lines</w:t>
            </w:r>
          </w:p>
        </w:tc>
      </w:tr>
      <w:tr w:rsidR="00533E6C" w14:paraId="67F59655" w14:textId="77777777" w:rsidTr="008C6A13">
        <w:trPr>
          <w:trHeight w:val="573"/>
        </w:trPr>
        <w:tc>
          <w:tcPr>
            <w:tcW w:w="1831" w:type="dxa"/>
          </w:tcPr>
          <w:p w14:paraId="5398B0F6" w14:textId="77777777" w:rsidR="00533E6C" w:rsidRPr="00215E5D" w:rsidRDefault="00533E6C">
            <w:pPr>
              <w:jc w:val="both"/>
              <w:rPr>
                <w:rFonts w:ascii="Times New Roman" w:eastAsia="Times New Roman" w:hAnsi="Times New Roman" w:cs="Times New Roman"/>
                <w:color w:val="000000"/>
                <w:sz w:val="16"/>
                <w:szCs w:val="24"/>
              </w:rPr>
            </w:pPr>
          </w:p>
          <w:p w14:paraId="29005025" w14:textId="6C1A7D7D" w:rsidR="00533E6C" w:rsidRDefault="00533E6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29/05/2023</w:t>
            </w:r>
          </w:p>
          <w:p w14:paraId="57FFFC20" w14:textId="46439036" w:rsidR="00533E6C" w:rsidRPr="00215E5D" w:rsidRDefault="00533E6C">
            <w:pPr>
              <w:jc w:val="both"/>
              <w:rPr>
                <w:rFonts w:ascii="Times New Roman" w:eastAsia="Times New Roman" w:hAnsi="Times New Roman" w:cs="Times New Roman"/>
                <w:color w:val="000000"/>
                <w:sz w:val="16"/>
                <w:szCs w:val="24"/>
              </w:rPr>
            </w:pPr>
          </w:p>
        </w:tc>
        <w:tc>
          <w:tcPr>
            <w:tcW w:w="2034" w:type="dxa"/>
          </w:tcPr>
          <w:p w14:paraId="0F475EEB" w14:textId="34DA49A9" w:rsidR="00533E6C" w:rsidRPr="00533E6C" w:rsidRDefault="00533E6C" w:rsidP="00533E6C">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Bangkok-</w:t>
            </w:r>
            <w:proofErr w:type="spellStart"/>
            <w:r w:rsidR="008C6A13">
              <w:rPr>
                <w:rFonts w:ascii="Times New Roman" w:hAnsi="Times New Roman" w:cs="Times New Roman"/>
                <w:color w:val="222222"/>
                <w:sz w:val="24"/>
                <w:szCs w:val="24"/>
                <w:shd w:val="clear" w:color="auto" w:fill="FFFFFF"/>
              </w:rPr>
              <w:t>Jeju</w:t>
            </w:r>
            <w:proofErr w:type="spellEnd"/>
            <w:r w:rsidR="008C6A13">
              <w:rPr>
                <w:rFonts w:ascii="Times New Roman" w:hAnsi="Times New Roman" w:cs="Times New Roman"/>
                <w:color w:val="222222"/>
                <w:sz w:val="24"/>
                <w:szCs w:val="24"/>
                <w:shd w:val="clear" w:color="auto" w:fill="FFFFFF"/>
              </w:rPr>
              <w:t xml:space="preserve">, </w:t>
            </w:r>
            <w:r w:rsidRPr="00533E6C">
              <w:rPr>
                <w:rFonts w:ascii="Times New Roman" w:hAnsi="Times New Roman" w:cs="Times New Roman"/>
                <w:color w:val="222222"/>
                <w:sz w:val="24"/>
                <w:szCs w:val="24"/>
                <w:shd w:val="clear" w:color="auto" w:fill="FFFFFF"/>
              </w:rPr>
              <w:t>South Korea</w:t>
            </w:r>
            <w:r w:rsidR="00CA7589">
              <w:rPr>
                <w:rFonts w:ascii="Times New Roman" w:hAnsi="Times New Roman" w:cs="Times New Roman"/>
                <w:color w:val="222222"/>
                <w:sz w:val="24"/>
                <w:szCs w:val="24"/>
                <w:shd w:val="clear" w:color="auto" w:fill="FFFFFF"/>
              </w:rPr>
              <w:t xml:space="preserve"> (via Incheon)</w:t>
            </w:r>
          </w:p>
          <w:p w14:paraId="1278397C" w14:textId="5FAE7802" w:rsidR="00533E6C" w:rsidRDefault="00533E6C" w:rsidP="00533E6C">
            <w:pPr>
              <w:jc w:val="both"/>
              <w:rPr>
                <w:rFonts w:ascii="Times New Roman" w:eastAsia="Times New Roman" w:hAnsi="Times New Roman" w:cs="Times New Roman"/>
                <w:color w:val="000000"/>
                <w:sz w:val="24"/>
                <w:szCs w:val="24"/>
              </w:rPr>
            </w:pPr>
          </w:p>
        </w:tc>
        <w:tc>
          <w:tcPr>
            <w:tcW w:w="1350" w:type="dxa"/>
            <w:vMerge/>
          </w:tcPr>
          <w:p w14:paraId="29420611" w14:textId="77777777" w:rsidR="00533E6C" w:rsidRDefault="00533E6C">
            <w:pPr>
              <w:jc w:val="both"/>
              <w:rPr>
                <w:rFonts w:ascii="Times New Roman" w:eastAsia="Times New Roman" w:hAnsi="Times New Roman" w:cs="Times New Roman"/>
                <w:color w:val="000000"/>
                <w:sz w:val="24"/>
                <w:szCs w:val="24"/>
              </w:rPr>
            </w:pPr>
          </w:p>
        </w:tc>
        <w:tc>
          <w:tcPr>
            <w:tcW w:w="2610" w:type="dxa"/>
            <w:vMerge/>
          </w:tcPr>
          <w:p w14:paraId="64EF809B" w14:textId="77777777" w:rsidR="00533E6C" w:rsidRDefault="00533E6C">
            <w:pPr>
              <w:jc w:val="both"/>
              <w:rPr>
                <w:rFonts w:ascii="Times New Roman" w:eastAsia="Times New Roman" w:hAnsi="Times New Roman" w:cs="Times New Roman"/>
                <w:color w:val="000000"/>
                <w:sz w:val="24"/>
                <w:szCs w:val="24"/>
              </w:rPr>
            </w:pPr>
          </w:p>
        </w:tc>
        <w:tc>
          <w:tcPr>
            <w:tcW w:w="2217" w:type="dxa"/>
            <w:vMerge/>
          </w:tcPr>
          <w:p w14:paraId="5325B09F" w14:textId="77777777" w:rsidR="00533E6C" w:rsidRDefault="00533E6C">
            <w:pPr>
              <w:jc w:val="both"/>
              <w:rPr>
                <w:rFonts w:ascii="Times New Roman" w:eastAsia="Times New Roman" w:hAnsi="Times New Roman" w:cs="Times New Roman"/>
                <w:color w:val="000000"/>
                <w:sz w:val="24"/>
                <w:szCs w:val="24"/>
              </w:rPr>
            </w:pPr>
          </w:p>
        </w:tc>
      </w:tr>
      <w:tr w:rsidR="00533E6C" w14:paraId="63865FFC" w14:textId="77777777" w:rsidTr="008C6A13">
        <w:trPr>
          <w:trHeight w:val="573"/>
        </w:trPr>
        <w:tc>
          <w:tcPr>
            <w:tcW w:w="1831" w:type="dxa"/>
          </w:tcPr>
          <w:p w14:paraId="142D6D50" w14:textId="4E1C6EEB" w:rsidR="00533E6C" w:rsidRPr="00533E6C" w:rsidRDefault="00533E6C">
            <w:pPr>
              <w:jc w:val="both"/>
              <w:rPr>
                <w:rFonts w:ascii="Times New Roman" w:eastAsia="Times New Roman" w:hAnsi="Times New Roman" w:cs="Times New Roman"/>
                <w:color w:val="000000"/>
                <w:sz w:val="24"/>
                <w:szCs w:val="24"/>
              </w:rPr>
            </w:pPr>
            <w:r w:rsidRPr="00533E6C">
              <w:rPr>
                <w:rFonts w:ascii="Times New Roman" w:eastAsia="Times New Roman" w:hAnsi="Times New Roman" w:cs="Times New Roman"/>
                <w:color w:val="000000"/>
                <w:sz w:val="24"/>
                <w:szCs w:val="24"/>
              </w:rPr>
              <w:t>03/06/2023</w:t>
            </w:r>
          </w:p>
        </w:tc>
        <w:tc>
          <w:tcPr>
            <w:tcW w:w="2034" w:type="dxa"/>
          </w:tcPr>
          <w:p w14:paraId="2DC741BF" w14:textId="621D58EE" w:rsidR="00533E6C" w:rsidRDefault="008C6A13" w:rsidP="008C6A13">
            <w:p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hAnsi="Times New Roman" w:cs="Times New Roman"/>
                <w:color w:val="222222"/>
                <w:sz w:val="24"/>
                <w:szCs w:val="24"/>
                <w:shd w:val="clear" w:color="auto" w:fill="FFFFFF"/>
              </w:rPr>
              <w:t>Jeju</w:t>
            </w:r>
            <w:proofErr w:type="spellEnd"/>
            <w:r>
              <w:rPr>
                <w:rFonts w:ascii="Times New Roman" w:hAnsi="Times New Roman" w:cs="Times New Roman"/>
                <w:color w:val="222222"/>
                <w:sz w:val="24"/>
                <w:szCs w:val="24"/>
                <w:shd w:val="clear" w:color="auto" w:fill="FFFFFF"/>
              </w:rPr>
              <w:t xml:space="preserve">, </w:t>
            </w:r>
            <w:r w:rsidR="00533E6C" w:rsidRPr="00533E6C">
              <w:rPr>
                <w:rFonts w:ascii="Times New Roman" w:hAnsi="Times New Roman" w:cs="Times New Roman"/>
                <w:color w:val="222222"/>
                <w:sz w:val="24"/>
                <w:szCs w:val="24"/>
                <w:shd w:val="clear" w:color="auto" w:fill="FFFFFF"/>
              </w:rPr>
              <w:t>South Korea</w:t>
            </w:r>
            <w:r w:rsidR="00533E6C">
              <w:rPr>
                <w:rFonts w:ascii="Times New Roman" w:hAnsi="Times New Roman" w:cs="Times New Roman"/>
                <w:color w:val="222222"/>
                <w:sz w:val="24"/>
                <w:szCs w:val="24"/>
                <w:shd w:val="clear" w:color="auto" w:fill="FFFFFF"/>
              </w:rPr>
              <w:t>-</w:t>
            </w:r>
            <w:r w:rsidR="00533E6C">
              <w:rPr>
                <w:rFonts w:ascii="Times New Roman" w:eastAsia="Times New Roman" w:hAnsi="Times New Roman" w:cs="Times New Roman"/>
                <w:color w:val="000000"/>
                <w:sz w:val="24"/>
                <w:szCs w:val="24"/>
              </w:rPr>
              <w:t xml:space="preserve"> Bangkok</w:t>
            </w:r>
          </w:p>
        </w:tc>
        <w:tc>
          <w:tcPr>
            <w:tcW w:w="1350" w:type="dxa"/>
            <w:vMerge/>
          </w:tcPr>
          <w:p w14:paraId="50321241" w14:textId="77777777" w:rsidR="00533E6C" w:rsidRDefault="00533E6C">
            <w:pPr>
              <w:jc w:val="both"/>
              <w:rPr>
                <w:rFonts w:ascii="Times New Roman" w:eastAsia="Times New Roman" w:hAnsi="Times New Roman" w:cs="Times New Roman"/>
                <w:color w:val="000000"/>
                <w:sz w:val="24"/>
                <w:szCs w:val="24"/>
              </w:rPr>
            </w:pPr>
          </w:p>
        </w:tc>
        <w:tc>
          <w:tcPr>
            <w:tcW w:w="2610" w:type="dxa"/>
            <w:vMerge/>
          </w:tcPr>
          <w:p w14:paraId="2BF32799" w14:textId="77777777" w:rsidR="00533E6C" w:rsidRDefault="00533E6C">
            <w:pPr>
              <w:jc w:val="both"/>
              <w:rPr>
                <w:rFonts w:ascii="Times New Roman" w:eastAsia="Times New Roman" w:hAnsi="Times New Roman" w:cs="Times New Roman"/>
                <w:color w:val="000000"/>
                <w:sz w:val="24"/>
                <w:szCs w:val="24"/>
              </w:rPr>
            </w:pPr>
          </w:p>
        </w:tc>
        <w:tc>
          <w:tcPr>
            <w:tcW w:w="2217" w:type="dxa"/>
            <w:vMerge/>
          </w:tcPr>
          <w:p w14:paraId="2A42E636" w14:textId="77777777" w:rsidR="00533E6C" w:rsidRDefault="00533E6C">
            <w:pPr>
              <w:jc w:val="both"/>
              <w:rPr>
                <w:rFonts w:ascii="Times New Roman" w:eastAsia="Times New Roman" w:hAnsi="Times New Roman" w:cs="Times New Roman"/>
                <w:color w:val="000000"/>
                <w:sz w:val="24"/>
                <w:szCs w:val="24"/>
              </w:rPr>
            </w:pPr>
          </w:p>
        </w:tc>
      </w:tr>
      <w:tr w:rsidR="00533E6C" w14:paraId="2DCC0C6A" w14:textId="77777777" w:rsidTr="008C6A13">
        <w:trPr>
          <w:trHeight w:val="573"/>
        </w:trPr>
        <w:tc>
          <w:tcPr>
            <w:tcW w:w="1831" w:type="dxa"/>
          </w:tcPr>
          <w:p w14:paraId="093DABC2" w14:textId="382D9F77" w:rsidR="00533E6C" w:rsidRPr="00533E6C" w:rsidRDefault="00533E6C">
            <w:pPr>
              <w:jc w:val="both"/>
              <w:rPr>
                <w:rFonts w:ascii="Times New Roman" w:eastAsia="Times New Roman" w:hAnsi="Times New Roman" w:cs="Times New Roman"/>
                <w:color w:val="000000"/>
                <w:sz w:val="24"/>
                <w:szCs w:val="24"/>
              </w:rPr>
            </w:pPr>
            <w:r w:rsidRPr="00533E6C">
              <w:rPr>
                <w:rFonts w:ascii="Times New Roman" w:eastAsia="Times New Roman" w:hAnsi="Times New Roman" w:cs="Times New Roman"/>
                <w:color w:val="000000"/>
                <w:sz w:val="24"/>
                <w:szCs w:val="24"/>
              </w:rPr>
              <w:t>04/06/2023</w:t>
            </w:r>
          </w:p>
        </w:tc>
        <w:tc>
          <w:tcPr>
            <w:tcW w:w="2034" w:type="dxa"/>
          </w:tcPr>
          <w:p w14:paraId="1DF2E33B" w14:textId="1BB70FC3" w:rsidR="00533E6C" w:rsidRPr="00533E6C" w:rsidRDefault="00533E6C" w:rsidP="008C6A13">
            <w:pPr>
              <w:pBdr>
                <w:top w:val="nil"/>
                <w:left w:val="nil"/>
                <w:bottom w:val="nil"/>
                <w:right w:val="nil"/>
                <w:between w:val="nil"/>
              </w:pBdr>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Bangkok-</w:t>
            </w:r>
            <w:r w:rsidR="00CA7589">
              <w:rPr>
                <w:rFonts w:ascii="Times New Roman" w:hAnsi="Times New Roman" w:cs="Times New Roman"/>
                <w:color w:val="222222"/>
                <w:sz w:val="24"/>
                <w:szCs w:val="24"/>
                <w:shd w:val="clear" w:color="auto" w:fill="FFFFFF"/>
              </w:rPr>
              <w:t>Paro</w:t>
            </w:r>
            <w:r w:rsidRPr="00533E6C">
              <w:rPr>
                <w:rFonts w:ascii="Times New Roman" w:hAnsi="Times New Roman" w:cs="Times New Roman"/>
                <w:color w:val="222222"/>
                <w:sz w:val="24"/>
                <w:szCs w:val="24"/>
                <w:shd w:val="clear" w:color="auto" w:fill="FFFFFF"/>
              </w:rPr>
              <w:t xml:space="preserve"> Korea</w:t>
            </w:r>
            <w:r w:rsidR="005A6274">
              <w:rPr>
                <w:rFonts w:ascii="Times New Roman" w:hAnsi="Times New Roman" w:cs="Times New Roman"/>
                <w:color w:val="222222"/>
                <w:sz w:val="24"/>
                <w:szCs w:val="24"/>
                <w:shd w:val="clear" w:color="auto" w:fill="FFFFFF"/>
              </w:rPr>
              <w:t xml:space="preserve"> </w:t>
            </w:r>
            <w:r w:rsidR="005A6274">
              <w:rPr>
                <w:rFonts w:ascii="Times New Roman" w:eastAsia="Times New Roman" w:hAnsi="Times New Roman" w:cs="Times New Roman"/>
                <w:color w:val="000000"/>
                <w:sz w:val="24"/>
                <w:szCs w:val="24"/>
              </w:rPr>
              <w:t>(</w:t>
            </w:r>
            <w:proofErr w:type="spellStart"/>
            <w:r w:rsidR="005A6274">
              <w:rPr>
                <w:rFonts w:ascii="Times New Roman" w:eastAsia="Times New Roman" w:hAnsi="Times New Roman" w:cs="Times New Roman"/>
                <w:color w:val="000000"/>
                <w:sz w:val="24"/>
                <w:szCs w:val="24"/>
              </w:rPr>
              <w:t>Druk</w:t>
            </w:r>
            <w:proofErr w:type="spellEnd"/>
            <w:r w:rsidR="005A6274">
              <w:rPr>
                <w:rFonts w:ascii="Times New Roman" w:eastAsia="Times New Roman" w:hAnsi="Times New Roman" w:cs="Times New Roman"/>
                <w:color w:val="000000"/>
                <w:sz w:val="24"/>
                <w:szCs w:val="24"/>
              </w:rPr>
              <w:t xml:space="preserve"> Air)</w:t>
            </w:r>
          </w:p>
        </w:tc>
        <w:tc>
          <w:tcPr>
            <w:tcW w:w="1350" w:type="dxa"/>
            <w:vMerge/>
          </w:tcPr>
          <w:p w14:paraId="0A04194A" w14:textId="77777777" w:rsidR="00533E6C" w:rsidRDefault="00533E6C">
            <w:pPr>
              <w:jc w:val="both"/>
              <w:rPr>
                <w:rFonts w:ascii="Times New Roman" w:eastAsia="Times New Roman" w:hAnsi="Times New Roman" w:cs="Times New Roman"/>
                <w:color w:val="000000"/>
                <w:sz w:val="24"/>
                <w:szCs w:val="24"/>
              </w:rPr>
            </w:pPr>
          </w:p>
        </w:tc>
        <w:tc>
          <w:tcPr>
            <w:tcW w:w="2610" w:type="dxa"/>
            <w:vMerge/>
          </w:tcPr>
          <w:p w14:paraId="5A4AF0F7" w14:textId="77777777" w:rsidR="00533E6C" w:rsidRDefault="00533E6C">
            <w:pPr>
              <w:jc w:val="both"/>
              <w:rPr>
                <w:rFonts w:ascii="Times New Roman" w:eastAsia="Times New Roman" w:hAnsi="Times New Roman" w:cs="Times New Roman"/>
                <w:color w:val="000000"/>
                <w:sz w:val="24"/>
                <w:szCs w:val="24"/>
              </w:rPr>
            </w:pPr>
          </w:p>
        </w:tc>
        <w:tc>
          <w:tcPr>
            <w:tcW w:w="2217" w:type="dxa"/>
            <w:vMerge/>
          </w:tcPr>
          <w:p w14:paraId="080B1FB5" w14:textId="77777777" w:rsidR="00533E6C" w:rsidRDefault="00533E6C">
            <w:pPr>
              <w:jc w:val="both"/>
              <w:rPr>
                <w:rFonts w:ascii="Times New Roman" w:eastAsia="Times New Roman" w:hAnsi="Times New Roman" w:cs="Times New Roman"/>
                <w:color w:val="000000"/>
                <w:sz w:val="24"/>
                <w:szCs w:val="24"/>
              </w:rPr>
            </w:pPr>
          </w:p>
        </w:tc>
      </w:tr>
    </w:tbl>
    <w:p w14:paraId="2F0244E2" w14:textId="77777777" w:rsidR="007E7C4E" w:rsidRDefault="007E7C4E" w:rsidP="00A55B7B">
      <w:pPr>
        <w:pBdr>
          <w:top w:val="nil"/>
          <w:left w:val="nil"/>
          <w:bottom w:val="nil"/>
          <w:right w:val="nil"/>
          <w:between w:val="nil"/>
        </w:pBdr>
        <w:spacing w:after="0" w:line="240" w:lineRule="auto"/>
        <w:jc w:val="both"/>
        <w:rPr>
          <w:rFonts w:ascii="Times New Roman" w:hAnsi="Times New Roman" w:cs="Times New Roman"/>
          <w:b/>
          <w:sz w:val="28"/>
        </w:rPr>
      </w:pPr>
    </w:p>
    <w:p w14:paraId="1AEFC40F" w14:textId="7F926A3B" w:rsidR="00A55B7B" w:rsidRPr="00A55B7B" w:rsidRDefault="00A55B7B" w:rsidP="00A55B7B">
      <w:pPr>
        <w:pBdr>
          <w:top w:val="nil"/>
          <w:left w:val="nil"/>
          <w:bottom w:val="nil"/>
          <w:right w:val="nil"/>
          <w:between w:val="nil"/>
        </w:pBdr>
        <w:spacing w:after="0" w:line="240" w:lineRule="auto"/>
        <w:jc w:val="both"/>
        <w:rPr>
          <w:rFonts w:ascii="Times New Roman" w:hAnsi="Times New Roman" w:cs="Times New Roman"/>
          <w:sz w:val="24"/>
        </w:rPr>
      </w:pPr>
      <w:r w:rsidRPr="000D29A1">
        <w:rPr>
          <w:rFonts w:ascii="Times New Roman" w:hAnsi="Times New Roman" w:cs="Times New Roman"/>
          <w:sz w:val="24"/>
        </w:rPr>
        <w:t>Type of Airline: Mention the Airline name and itinerary clearly.</w:t>
      </w:r>
    </w:p>
    <w:p w14:paraId="440ACCD5" w14:textId="77777777" w:rsidR="00B06227" w:rsidRDefault="00B06227" w:rsidP="00B06227">
      <w:pPr>
        <w:pBdr>
          <w:top w:val="nil"/>
          <w:left w:val="nil"/>
          <w:bottom w:val="nil"/>
          <w:right w:val="nil"/>
          <w:between w:val="nil"/>
        </w:pBdr>
        <w:spacing w:after="0" w:line="240" w:lineRule="auto"/>
        <w:jc w:val="both"/>
        <w:rPr>
          <w:rFonts w:ascii="Times New Roman" w:hAnsi="Times New Roman" w:cs="Times New Roman"/>
          <w:b/>
          <w:sz w:val="24"/>
        </w:rPr>
      </w:pPr>
    </w:p>
    <w:p w14:paraId="57F4B38B" w14:textId="77777777" w:rsidR="009D4F6C" w:rsidRDefault="009D4F6C" w:rsidP="000657E6">
      <w:pPr>
        <w:pBdr>
          <w:top w:val="nil"/>
          <w:left w:val="nil"/>
          <w:bottom w:val="nil"/>
          <w:right w:val="nil"/>
          <w:between w:val="nil"/>
        </w:pBdr>
        <w:spacing w:after="0" w:line="240" w:lineRule="auto"/>
        <w:jc w:val="both"/>
        <w:rPr>
          <w:rFonts w:ascii="Times New Roman" w:hAnsi="Times New Roman" w:cs="Times New Roman"/>
          <w:b/>
          <w:sz w:val="24"/>
        </w:rPr>
      </w:pPr>
    </w:p>
    <w:p w14:paraId="02144F3A" w14:textId="67935F66"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BFA8F8" w14:textId="22C1EE90"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4E9D432" w14:textId="197E396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GoBack"/>
      <w:bookmarkEnd w:id="1"/>
    </w:p>
    <w:p w14:paraId="1A6C5FC9" w14:textId="4AA36D2C"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AA011F0" w14:textId="69DD260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4091F3A" w14:textId="4CFFECDB"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12E5FE8" w14:textId="3B2212A9"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532ACE5" w14:textId="241F9C51"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BBCA212" w14:textId="3EA273CA"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940F1E8" w14:textId="4B8D563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3CB98C7" w14:textId="7B818354"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BDD1B32" w14:textId="77777777" w:rsidR="007E7C4E" w:rsidRDefault="007E7C4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603C2651"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8C6A13">
        <w:rPr>
          <w:rFonts w:ascii="Times New Roman" w:eastAsia="Times New Roman" w:hAnsi="Times New Roman" w:cs="Times New Roman"/>
          <w:b/>
          <w:sz w:val="24"/>
          <w:szCs w:val="24"/>
        </w:rPr>
        <w:t>May 12</w:t>
      </w:r>
      <w:r w:rsidR="009D4F6C">
        <w:rPr>
          <w:rFonts w:ascii="Times New Roman" w:eastAsia="Times New Roman" w:hAnsi="Times New Roman" w:cs="Times New Roman"/>
          <w:b/>
          <w:sz w:val="24"/>
          <w:szCs w:val="24"/>
        </w:rPr>
        <w:t>, 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7E7C4E">
        <w:rPr>
          <w:rFonts w:ascii="Times New Roman" w:eastAsia="Times New Roman" w:hAnsi="Times New Roman" w:cs="Times New Roman"/>
          <w:color w:val="000000"/>
          <w:sz w:val="24"/>
          <w:szCs w:val="24"/>
        </w:rPr>
        <w:t>before 10: A</w:t>
      </w:r>
      <w:r w:rsidR="008946E5">
        <w:rPr>
          <w:rFonts w:ascii="Times New Roman" w:eastAsia="Times New Roman" w:hAnsi="Times New Roman" w:cs="Times New Roman"/>
          <w:color w:val="000000"/>
          <w:sz w:val="24"/>
          <w:szCs w:val="24"/>
        </w:rPr>
        <w:t>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7E7C4E">
        <w:rPr>
          <w:rFonts w:ascii="Times New Roman" w:eastAsia="Times New Roman" w:hAnsi="Times New Roman" w:cs="Times New Roman"/>
          <w:color w:val="000000"/>
          <w:sz w:val="24"/>
          <w:szCs w:val="24"/>
        </w:rPr>
        <w:t>will be opened at 10</w:t>
      </w:r>
      <w:r w:rsidR="006F503C" w:rsidRPr="006F503C">
        <w:rPr>
          <w:rFonts w:ascii="Times New Roman" w:eastAsia="Times New Roman" w:hAnsi="Times New Roman" w:cs="Times New Roman"/>
          <w:color w:val="000000"/>
          <w:sz w:val="24"/>
          <w:szCs w:val="24"/>
        </w:rPr>
        <w:t>:30</w:t>
      </w:r>
      <w:r w:rsidR="007E7C4E">
        <w:rPr>
          <w:rFonts w:ascii="Times New Roman" w:eastAsia="Times New Roman" w:hAnsi="Times New Roman" w:cs="Times New Roman"/>
          <w:color w:val="000000"/>
          <w:sz w:val="24"/>
          <w:szCs w:val="24"/>
        </w:rPr>
        <w:t xml:space="preserve"> A</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5EE8C033" w14:textId="05B1ACE2" w:rsidR="00E01981" w:rsidRPr="00C37647"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6B3B608" w14:textId="77777777" w:rsidR="00C37647" w:rsidRDefault="00C37647">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sd/-</w:t>
      </w:r>
    </w:p>
    <w:p w14:paraId="37CD8FB9" w14:textId="40B455B9"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14EFD" w14:textId="77777777" w:rsidR="00386E0E" w:rsidRDefault="00386E0E">
      <w:pPr>
        <w:spacing w:after="0" w:line="240" w:lineRule="auto"/>
      </w:pPr>
      <w:r>
        <w:separator/>
      </w:r>
    </w:p>
  </w:endnote>
  <w:endnote w:type="continuationSeparator" w:id="0">
    <w:p w14:paraId="5DAF07E6" w14:textId="77777777" w:rsidR="00386E0E" w:rsidRDefault="0038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7DFE5" w14:textId="77777777" w:rsidR="00386E0E" w:rsidRDefault="00386E0E">
      <w:pPr>
        <w:spacing w:after="0" w:line="240" w:lineRule="auto"/>
      </w:pPr>
      <w:r>
        <w:separator/>
      </w:r>
    </w:p>
  </w:footnote>
  <w:footnote w:type="continuationSeparator" w:id="0">
    <w:p w14:paraId="7F379D9B" w14:textId="77777777" w:rsidR="00386E0E" w:rsidRDefault="00386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eastAsia="en-US" w:bidi="bo-CN"/>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0FD9"/>
    <w:multiLevelType w:val="hybridMultilevel"/>
    <w:tmpl w:val="EE42E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FEC7ABD"/>
    <w:multiLevelType w:val="hybridMultilevel"/>
    <w:tmpl w:val="074A1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DC021B"/>
    <w:multiLevelType w:val="hybridMultilevel"/>
    <w:tmpl w:val="3104B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F4"/>
    <w:rsid w:val="0003486C"/>
    <w:rsid w:val="000657E6"/>
    <w:rsid w:val="000707E8"/>
    <w:rsid w:val="000D29A1"/>
    <w:rsid w:val="000D2A3D"/>
    <w:rsid w:val="000E15CD"/>
    <w:rsid w:val="000F2E1D"/>
    <w:rsid w:val="0015782C"/>
    <w:rsid w:val="001C1A47"/>
    <w:rsid w:val="001C25F5"/>
    <w:rsid w:val="00215E5D"/>
    <w:rsid w:val="00272B71"/>
    <w:rsid w:val="00293C3C"/>
    <w:rsid w:val="002A5B28"/>
    <w:rsid w:val="00312766"/>
    <w:rsid w:val="003305F2"/>
    <w:rsid w:val="003672A9"/>
    <w:rsid w:val="00386E0E"/>
    <w:rsid w:val="003F23F7"/>
    <w:rsid w:val="0046515E"/>
    <w:rsid w:val="004927A6"/>
    <w:rsid w:val="004E1FC7"/>
    <w:rsid w:val="00533E6C"/>
    <w:rsid w:val="005420A0"/>
    <w:rsid w:val="00584521"/>
    <w:rsid w:val="00586B23"/>
    <w:rsid w:val="005A6274"/>
    <w:rsid w:val="005E3FF4"/>
    <w:rsid w:val="00617305"/>
    <w:rsid w:val="006216AA"/>
    <w:rsid w:val="00661458"/>
    <w:rsid w:val="006B0786"/>
    <w:rsid w:val="006F503C"/>
    <w:rsid w:val="00736890"/>
    <w:rsid w:val="007636A0"/>
    <w:rsid w:val="007A7AD7"/>
    <w:rsid w:val="007E7C4E"/>
    <w:rsid w:val="008150B8"/>
    <w:rsid w:val="008946E5"/>
    <w:rsid w:val="008C4221"/>
    <w:rsid w:val="008C6A13"/>
    <w:rsid w:val="008E062F"/>
    <w:rsid w:val="008F1014"/>
    <w:rsid w:val="00901461"/>
    <w:rsid w:val="00930760"/>
    <w:rsid w:val="00930C26"/>
    <w:rsid w:val="00963DAD"/>
    <w:rsid w:val="009D4F6C"/>
    <w:rsid w:val="00A55B7B"/>
    <w:rsid w:val="00A63146"/>
    <w:rsid w:val="00AD3442"/>
    <w:rsid w:val="00B06227"/>
    <w:rsid w:val="00B74111"/>
    <w:rsid w:val="00BB1666"/>
    <w:rsid w:val="00BE7AD2"/>
    <w:rsid w:val="00C20418"/>
    <w:rsid w:val="00C37647"/>
    <w:rsid w:val="00C44CDB"/>
    <w:rsid w:val="00C63F78"/>
    <w:rsid w:val="00C67C94"/>
    <w:rsid w:val="00C96E10"/>
    <w:rsid w:val="00CA5730"/>
    <w:rsid w:val="00CA7589"/>
    <w:rsid w:val="00CC315D"/>
    <w:rsid w:val="00CE4ABE"/>
    <w:rsid w:val="00D21187"/>
    <w:rsid w:val="00DA1F4D"/>
    <w:rsid w:val="00DE63F2"/>
    <w:rsid w:val="00DF3D39"/>
    <w:rsid w:val="00E01981"/>
    <w:rsid w:val="00E040D2"/>
    <w:rsid w:val="00E32A56"/>
    <w:rsid w:val="00E444BF"/>
    <w:rsid w:val="00E528C9"/>
    <w:rsid w:val="00E97963"/>
    <w:rsid w:val="00F16887"/>
    <w:rsid w:val="00FA14E2"/>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2A56"/>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2065</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Sithar Dorjee</cp:lastModifiedBy>
  <cp:revision>51</cp:revision>
  <cp:lastPrinted>2022-07-15T06:48:00Z</cp:lastPrinted>
  <dcterms:created xsi:type="dcterms:W3CDTF">2020-03-03T14:59:00Z</dcterms:created>
  <dcterms:modified xsi:type="dcterms:W3CDTF">2023-05-10T08:26:00Z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