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29" w:rsidRPr="00C82D3D" w:rsidRDefault="00EF7129" w:rsidP="00EF7129">
      <w:pPr>
        <w:rPr>
          <w:rFonts w:ascii="Times New Roman" w:hAnsi="Times New Roman" w:cs="Times New Roman"/>
          <w:b/>
          <w:sz w:val="24"/>
          <w:szCs w:val="24"/>
        </w:rPr>
      </w:pPr>
      <w:r w:rsidRPr="00C82D3D">
        <w:rPr>
          <w:rFonts w:ascii="Times New Roman" w:hAnsi="Times New Roman" w:cs="Times New Roman"/>
          <w:b/>
          <w:sz w:val="24"/>
          <w:szCs w:val="24"/>
        </w:rPr>
        <w:t>Application form for the issue of Duplicate academic Transcript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Faculty/Institute: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Name of the applicant: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Program of study: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Registration Number: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CID No: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Year of completion: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Signature of applicant: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Contact Number: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Date:</w:t>
      </w: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</w:p>
    <w:p w:rsidR="00EF7129" w:rsidRPr="00C82D3D" w:rsidRDefault="00EF7129" w:rsidP="00EF7129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NOTE: Prescribed fee must be deposited to the respective faculty/institute/Examination Cell (OOP)</w:t>
      </w:r>
    </w:p>
    <w:p w:rsidR="00EF7129" w:rsidRPr="00F7526C" w:rsidRDefault="00EF7129" w:rsidP="00EF7129">
      <w:pPr>
        <w:rPr>
          <w:rFonts w:ascii="Times New Roman" w:hAnsi="Times New Roman" w:cs="Times New Roman"/>
          <w:sz w:val="24"/>
          <w:szCs w:val="24"/>
        </w:rPr>
      </w:pPr>
    </w:p>
    <w:p w:rsidR="00A50FE0" w:rsidRDefault="00A50FE0"/>
    <w:sectPr w:rsidR="00A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F7129"/>
    <w:rsid w:val="00A50FE0"/>
    <w:rsid w:val="00E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2017-07-17T03:48:00Z</dcterms:created>
  <dcterms:modified xsi:type="dcterms:W3CDTF">2017-07-17T03:48:00Z</dcterms:modified>
</cp:coreProperties>
</file>